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50" w:rsidRPr="00CD4FD0" w:rsidRDefault="002C2550" w:rsidP="00131080">
      <w:pPr>
        <w:shd w:val="clear" w:color="auto" w:fill="FFFFFF"/>
        <w:spacing w:after="188"/>
        <w:jc w:val="both"/>
        <w:outlineLvl w:val="0"/>
        <w:rPr>
          <w:rFonts w:ascii="Times New Roman" w:eastAsia="Times New Roman" w:hAnsi="Times New Roman" w:cs="Times New Roman"/>
          <w:caps/>
          <w:color w:val="F78E21"/>
          <w:kern w:val="36"/>
          <w:sz w:val="62"/>
          <w:szCs w:val="62"/>
          <w:lang w:eastAsia="cs-CZ"/>
        </w:rPr>
      </w:pPr>
      <w:r w:rsidRPr="00CD4FD0">
        <w:rPr>
          <w:rFonts w:ascii="Times New Roman" w:eastAsia="Times New Roman" w:hAnsi="Times New Roman" w:cs="Times New Roman"/>
          <w:caps/>
          <w:color w:val="F78E21"/>
          <w:kern w:val="36"/>
          <w:sz w:val="62"/>
          <w:szCs w:val="62"/>
          <w:lang w:eastAsia="cs-CZ"/>
        </w:rPr>
        <w:t>UBYTOVACÍ ŘÁD</w:t>
      </w:r>
    </w:p>
    <w:p w:rsidR="0055207D" w:rsidRPr="00CD4FD0" w:rsidRDefault="002C2550" w:rsidP="00D12512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Tento ubytovací řád se vztahuje na hosty ubytované v</w:t>
      </w:r>
      <w:r w:rsidR="00B61C85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 ubytovacím zařízení na adrese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: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br/>
      </w:r>
      <w:r w:rsidR="008D5E20" w:rsidRPr="00C632C2">
        <w:rPr>
          <w:rFonts w:ascii="Helvetica" w:eastAsia="Times New Roman" w:hAnsi="Helvetica" w:cs="Times New Roman"/>
          <w:b/>
          <w:color w:val="333333"/>
          <w:sz w:val="20"/>
          <w:szCs w:val="20"/>
          <w:lang w:eastAsia="cs-CZ"/>
        </w:rPr>
        <w:t>Samota Křemen</w:t>
      </w:r>
      <w:r w:rsidR="008D5E20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, Krásná Hora - </w:t>
      </w:r>
      <w:proofErr w:type="spellStart"/>
      <w:r w:rsidR="008D5E20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Svitálka</w:t>
      </w:r>
      <w:proofErr w:type="spellEnd"/>
      <w:r w:rsidR="008D5E20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115, 582 91 Světlá nad Sázavou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br/>
        <w:t xml:space="preserve">Provozovatel/pronajímatel: </w:t>
      </w:r>
      <w:r w:rsidR="008D5E20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RNDr. Stanislava El-Hady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, </w:t>
      </w:r>
      <w:r w:rsidR="008D5E20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582 32 Lipnice nad Sáz</w:t>
      </w:r>
      <w:r w:rsidR="00B61C85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a</w:t>
      </w:r>
      <w:r w:rsidR="008D5E20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vou 119 E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br/>
        <w:t>E-mail: </w:t>
      </w:r>
      <w:hyperlink r:id="rId6" w:history="1">
        <w:r w:rsidR="008D5E20" w:rsidRPr="00CD4FD0">
          <w:rPr>
            <w:rStyle w:val="Hyperlink"/>
            <w:rFonts w:ascii="Helvetica" w:eastAsia="Times New Roman" w:hAnsi="Helvetica" w:cs="Times New Roman"/>
            <w:sz w:val="20"/>
            <w:szCs w:val="20"/>
            <w:lang w:eastAsia="cs-CZ"/>
          </w:rPr>
          <w:t>stanislava@el-hady.cz</w:t>
        </w:r>
      </w:hyperlink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br/>
        <w:t xml:space="preserve">Tel.: +420 </w:t>
      </w:r>
      <w:r w:rsidR="0055207D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603 419 524</w:t>
      </w:r>
    </w:p>
    <w:p w:rsidR="0055207D" w:rsidRPr="00CD4FD0" w:rsidRDefault="0055207D" w:rsidP="00D12512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www.samotakremen.cz</w:t>
      </w:r>
    </w:p>
    <w:p w:rsidR="00997CFF" w:rsidRPr="00766182" w:rsidRDefault="002C2550" w:rsidP="00F54F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Tento ubytovací řád jsou povinni dodržovat všichni hosté, kteří jsou </w:t>
      </w:r>
      <w:r w:rsidR="00180B07"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ubytováni </w:t>
      </w:r>
      <w:r w:rsidR="00B61C85"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v ubytovacím zařízení </w:t>
      </w:r>
      <w:r w:rsidR="00180B07"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Samot</w:t>
      </w:r>
      <w:r w:rsidR="00B61C85"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a</w:t>
      </w:r>
      <w:r w:rsidR="00180B07"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Křemen </w:t>
      </w:r>
      <w:r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nebo jsou u ubytovaných hostů na návštěvě.</w:t>
      </w:r>
      <w:r w:rsidR="00C632C2"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Hosté jsou povinni seznámit se s tímto ubytovacím řádem před </w:t>
      </w:r>
      <w:r w:rsid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svým </w:t>
      </w:r>
      <w:r w:rsidR="00C632C2"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příjezdem do ubytovacího zařízení Samota Křemen na internetových stránkách ubytovacího zařízení Samota Křemen nebo při jejich příjezdu do ubytovacího zařízení Samota Křemen v informačním balíčku pro hosty před zahájením jejich pobytu. </w:t>
      </w:r>
    </w:p>
    <w:p w:rsidR="002C2550" w:rsidRPr="00CD4FD0" w:rsidRDefault="002C2550" w:rsidP="00F54F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Host může užívat </w:t>
      </w:r>
      <w:r w:rsidR="00362C34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ubytovací zařízení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po dobu, kterou má řádně předem smluvenou a uhrazenou.</w:t>
      </w:r>
    </w:p>
    <w:p w:rsidR="002C2550" w:rsidRPr="00CD4FD0" w:rsidRDefault="002C2550" w:rsidP="00F54F2A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Ubytovací zařízení může ubytovat pouze </w:t>
      </w:r>
      <w:r w:rsidR="00B61C85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osobu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, kter</w:t>
      </w:r>
      <w:r w:rsidR="00B61C85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ou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řádně přihlásí, a to po předložení občanského průkazu, platného cestovního pasu, nebo jiného platného dokladu totožnosti.</w:t>
      </w:r>
      <w:r w:rsidR="00997CFF" w:rsidRPr="00CD4FD0">
        <w:rPr>
          <w:sz w:val="20"/>
          <w:szCs w:val="20"/>
        </w:rPr>
        <w:t xml:space="preserve"> </w:t>
      </w:r>
      <w:r w:rsidR="00997CFF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Identifikační údaje zjištěné z dokladu totožnosti zanese poskytovatel do knihy ubytovaných hostů. Pronajímatel je odpovědný za ochranu osobních údajů ubytovaných hostů. Za nezletilé ubytované osoby koná a odpovídá jejich zástupce.</w:t>
      </w:r>
    </w:p>
    <w:p w:rsidR="00997CFF" w:rsidRPr="00CD4FD0" w:rsidRDefault="00997CFF" w:rsidP="00F54F2A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Užívání zařízení ubytovacího zařízení je dovoleno pouze osobám, které nejsou postiženi infekčními nemocemi, aby nedocházelo k možnosti jejich přenosu na ostatní hosty. Jestliže tento fakt bude ubytovateli zatajen a ten jej následně zjistí, může takového hosta bez finanční náhrady ihned vystěhovat.</w:t>
      </w:r>
    </w:p>
    <w:p w:rsidR="00997CFF" w:rsidRPr="00CD4FD0" w:rsidRDefault="00997CFF" w:rsidP="00F54F2A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Host si pobyt objednává zpravidla přes internetový rezervační systém </w:t>
      </w:r>
      <w:r w:rsidRPr="00CD4FD0">
        <w:rPr>
          <w:rFonts w:ascii="Helvetica" w:eastAsia="Times New Roman" w:hAnsi="Helvetica" w:cs="Times New Roman" w:hint="eastAsia"/>
          <w:color w:val="333333"/>
          <w:sz w:val="20"/>
          <w:szCs w:val="20"/>
          <w:lang w:eastAsia="cs-CZ"/>
        </w:rPr>
        <w:t>prostřednictvím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www.samotakremen.cz a je povinen </w:t>
      </w:r>
      <w:r w:rsidR="00C632C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složit zálohu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do sedmi pracovních dnů od zaslání faktury na bankovní účet provozovatele ve výši 50% z celkové ceny objednaného pobytu. Jestliže tato platba není připsána do sedmi kalendářních dnů na bankovní účet provozovatele, je objednávka považována provozovatelem za neplatnou a v rezervačním systému je stornována. V případě, že host z jakéhokoliv důvodu (i nemoci či úrazu) svůj pobyt po zaplacení zálohy zruší, </w:t>
      </w:r>
      <w:r w:rsidR="00D1251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je postupováno dle stornovacích podmínek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. </w:t>
      </w:r>
      <w:r w:rsidR="00D1251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Č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ástka je provozovatelem </w:t>
      </w:r>
      <w:r w:rsidR="00D1251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použita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na pokrytí vzniklých dalších nákladů a ušlého zisku.</w:t>
      </w:r>
    </w:p>
    <w:p w:rsidR="002C2550" w:rsidRPr="00CD4FD0" w:rsidRDefault="002C2550" w:rsidP="00F54F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Na základě rezervace </w:t>
      </w:r>
      <w:r w:rsidR="00B61C85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ubytování na Samotě Křemen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je hostovi rezervováno ubytování od 1</w:t>
      </w:r>
      <w:r w:rsidR="00B61C85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4</w:t>
      </w:r>
      <w:r w:rsidR="00C632C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: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00 hod. do nejdéle </w:t>
      </w:r>
      <w:r w:rsidR="00C632C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20: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00 hod. </w:t>
      </w:r>
      <w:r w:rsidR="00362C34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dohodnutého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dne. </w:t>
      </w:r>
      <w:r w:rsidR="00362C34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Při příjezdu na ubytování p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o </w:t>
      </w:r>
      <w:r w:rsidR="00C632C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20: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00 hod. musí být hodina ubytování předem výslovně dohodnuta.</w:t>
      </w:r>
    </w:p>
    <w:p w:rsidR="002C2550" w:rsidRPr="00CD4FD0" w:rsidRDefault="002C2550" w:rsidP="00F54F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V den skončení smluveného pobytu host </w:t>
      </w:r>
      <w:r w:rsidR="00C62661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uvolní </w:t>
      </w:r>
      <w:r w:rsidR="0055207D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ubytovací zařízení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nejpozději do 10</w:t>
      </w:r>
      <w:r w:rsidR="00C632C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: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00 hod</w:t>
      </w:r>
      <w:r w:rsidR="00D1251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., pokud není s provozovatelem dohodnuto jinak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.</w:t>
      </w:r>
    </w:p>
    <w:p w:rsidR="002C2550" w:rsidRPr="00CD4FD0" w:rsidRDefault="002C2550" w:rsidP="00F54F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Úhradu za ubytování</w:t>
      </w:r>
      <w:r w:rsidR="0055207D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a poplatky s tím spojené je host povinen zaplatit v souladu s ustanoveními uvedenými v platném </w:t>
      </w:r>
      <w:hyperlink r:id="rId7" w:history="1">
        <w:r w:rsidRPr="00CD4FD0">
          <w:rPr>
            <w:rFonts w:ascii="Helvetica" w:eastAsia="Times New Roman" w:hAnsi="Helvetica" w:cs="Times New Roman"/>
            <w:color w:val="F78E21"/>
            <w:sz w:val="20"/>
            <w:szCs w:val="20"/>
            <w:lang w:eastAsia="cs-CZ"/>
          </w:rPr>
          <w:t>Ceníku</w:t>
        </w:r>
      </w:hyperlink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.</w:t>
      </w:r>
    </w:p>
    <w:p w:rsidR="00997CFF" w:rsidRPr="00CD4FD0" w:rsidRDefault="00997CFF" w:rsidP="00F54F2A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V případě, že host v průběhu ubytování svévolně zruší část svého pobytu, nemá nárok na </w:t>
      </w:r>
      <w:r w:rsidR="009D392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jakoukoliv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finanční náhradu.</w:t>
      </w:r>
    </w:p>
    <w:p w:rsidR="002C2550" w:rsidRPr="00CD4FD0" w:rsidRDefault="002C2550" w:rsidP="00F54F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Poté, co se host ubytuje, zkontrol</w:t>
      </w:r>
      <w:r w:rsidR="00C62661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uje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inventární seznam, který je vyvěšený </w:t>
      </w:r>
      <w:r w:rsidR="00362C34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v ubytovacím zařízení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a případné zjištěné rozdíly ihned nahlás</w:t>
      </w:r>
      <w:r w:rsidR="00C62661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í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provozovateli nebo jím stanovené odpovědné osobě. Na pozdější reklamace nebude brán zřetel a případné nesrovnalosti host uhrad</w:t>
      </w:r>
      <w:r w:rsidR="00C62661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í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na místě v hotovosti.</w:t>
      </w:r>
    </w:p>
    <w:p w:rsidR="002C2550" w:rsidRPr="00CD4FD0" w:rsidRDefault="002C2550" w:rsidP="00F54F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Ve všech </w:t>
      </w:r>
      <w:r w:rsidR="00362C34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vnitřních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prostorách </w:t>
      </w:r>
      <w:r w:rsidR="00362C34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ubytovacího zařízení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platí přísný zákaz kouření a rozdělávání ohně</w:t>
      </w:r>
      <w:r w:rsidR="00C06E57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s výjimkou kachlových kamen v pokojích a kuchyni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. </w:t>
      </w:r>
      <w:r w:rsidR="00C06E57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Topení v kamnech se řídí pokyny ubytovatele, které </w:t>
      </w:r>
      <w:r w:rsidR="00D1251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host </w:t>
      </w:r>
      <w:r w:rsidR="00C06E57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nalezne v informacích pro ubytované hosty v ubytovacím zařízení.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Pro rozdělávání ohně j</w:t>
      </w:r>
      <w:r w:rsidR="00362C34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e určeno ohniště nacházející se </w:t>
      </w:r>
      <w:r w:rsidR="00D4451D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v uzavřeném dvoře </w:t>
      </w:r>
      <w:r w:rsidR="00362C34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ubytovacího zařízení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, k</w:t>
      </w:r>
      <w:r w:rsidR="00362C34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de je nezbytné dodržovat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pravidl</w:t>
      </w:r>
      <w:r w:rsidR="00362C34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a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pro rozdělávání ohně.</w:t>
      </w:r>
    </w:p>
    <w:p w:rsidR="002C2550" w:rsidRPr="00CD4FD0" w:rsidRDefault="002C2550" w:rsidP="00F54F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Pro udržení čistého prostředí </w:t>
      </w:r>
      <w:r w:rsidR="00C62661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v ubytovacím zařízené </w:t>
      </w:r>
      <w:r w:rsidR="0055207D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žádáme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hosty, aby si při vstupu do budovy </w:t>
      </w:r>
      <w:r w:rsidR="00362C34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Samoty </w:t>
      </w:r>
      <w:proofErr w:type="gramStart"/>
      <w:r w:rsidR="00362C34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Křemen</w:t>
      </w:r>
      <w:proofErr w:type="gramEnd"/>
      <w:r w:rsidR="00362C34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řádně očistili </w:t>
      </w:r>
      <w:proofErr w:type="gramStart"/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obuv</w:t>
      </w:r>
      <w:proofErr w:type="gramEnd"/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a uvnitř </w:t>
      </w:r>
      <w:r w:rsidR="00362C34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budovy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používali výhradně domácí obuv.</w:t>
      </w:r>
      <w:r w:rsidR="00005620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</w:t>
      </w:r>
    </w:p>
    <w:p w:rsidR="00766182" w:rsidRPr="00766182" w:rsidRDefault="00CD4FD0" w:rsidP="00766182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Zařízení a inventář </w:t>
      </w:r>
      <w:r w:rsidR="00D1251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vnitřních prostor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ubytovacího zařízení včetně ručníků </w:t>
      </w:r>
      <w:r w:rsidR="00D1251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a ložního prádla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nesmí být používán mimo vnitřní ubytovací prostor</w:t>
      </w:r>
      <w:r w:rsidR="00F54F2A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y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ubytovacího zařízení.</w:t>
      </w:r>
    </w:p>
    <w:p w:rsidR="00CD4FD0" w:rsidRPr="00CD4FD0" w:rsidRDefault="00CD4FD0" w:rsidP="00F54F2A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Uvnitř ubytovacího zařízení není dovoleno používat dětská </w:t>
      </w:r>
      <w:proofErr w:type="spellStart"/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odrážedla</w:t>
      </w:r>
      <w:proofErr w:type="spellEnd"/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a vozítka.</w:t>
      </w:r>
    </w:p>
    <w:p w:rsidR="002C2550" w:rsidRDefault="002C2550" w:rsidP="00F54F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lastRenderedPageBreak/>
        <w:t>Je zakázáno odhazovat odpadky mimo určená místa nebo jinak znečišťovat prostředí</w:t>
      </w:r>
      <w:r w:rsidR="00C62661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ubytovacího zařízení a jeho okolí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.</w:t>
      </w:r>
      <w:r w:rsidR="00C62661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Pro odpad jsou určeny nádoby označené druhem odpadu</w:t>
      </w:r>
      <w:r w:rsidR="009D392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, které jsou </w:t>
      </w:r>
      <w:r w:rsidR="00C62661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umístěn</w:t>
      </w:r>
      <w:r w:rsidR="009D392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y</w:t>
      </w:r>
      <w:r w:rsidR="00C62661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v technické části ubytovacího zařízení. </w:t>
      </w:r>
    </w:p>
    <w:p w:rsidR="00766182" w:rsidRPr="00766182" w:rsidRDefault="00766182" w:rsidP="00766182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Psy je možné ubytovat v ubytovacím zařízení za podmínky udržování čistoty uvnitř i ve venkovních prostorech ubytovacího zařízení (host je povinen neprodleně odstraňovat exkrementy zvířat z trávníku a okrasných záhonů, je povinen zabránit 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močení psů na </w:t>
      </w:r>
      <w:r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okrasn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é rostliny</w:t>
      </w:r>
      <w:r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, a pokud k tomu ve výjimečných případech dojde, musí moč z okrasných rostlin neprodleně spláchnout vodou). Není dovoleno, aby psi přebývali v obytných pokojích, koupelně a WC. Ubytování jiných domácích zvířat v ubytovacím zařízení je možné pouze po dohodě s majiteli ubytovacího zařízení. </w:t>
      </w:r>
    </w:p>
    <w:p w:rsidR="002C2550" w:rsidRPr="00CD4FD0" w:rsidRDefault="002C2550" w:rsidP="00F54F2A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Přijímání návštěv v</w:t>
      </w:r>
      <w:r w:rsidR="00D4451D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 objektu Samoty Křemen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je povoleno v době od </w:t>
      </w:r>
      <w:r w:rsidR="00362C34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8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:00 do 20:00 hod., pokud není dohodnuto jinak.</w:t>
      </w:r>
      <w:r w:rsidR="00005620" w:rsidRPr="00CD4FD0">
        <w:rPr>
          <w:sz w:val="20"/>
          <w:szCs w:val="20"/>
        </w:rPr>
        <w:t xml:space="preserve"> </w:t>
      </w:r>
      <w:r w:rsidR="00005620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Ubytovaný host není oprávněn umožnit přenocování osobám, které nejsou řádně k ubytování přihlášeny a neuhradili poplatek za ubytování. V případě že ubytovaný host toto ustanovení nedodrží, je povinen uhradit v hotovosti smluvní pokutu, a to dvojnásobek poplatku za ubytování za každou osobu a noc.</w:t>
      </w:r>
    </w:p>
    <w:p w:rsidR="002C2550" w:rsidRPr="009D3920" w:rsidRDefault="002C2550" w:rsidP="00F54F2A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9D392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Ubytovací zařízení neodpovídá za případné ztráty a škody na majetku hosta, na věcech jím vnesených do ubytovacího zařízení, ani za škody na jeho osobních věcech.</w:t>
      </w:r>
      <w:r w:rsidR="00F54F2A" w:rsidRPr="009D3920">
        <w:rPr>
          <w:rFonts w:ascii="Helvetica" w:hAnsi="Helvetica"/>
          <w:sz w:val="20"/>
          <w:szCs w:val="20"/>
        </w:rPr>
        <w:t xml:space="preserve"> </w:t>
      </w:r>
      <w:r w:rsidR="009D3920" w:rsidRPr="009D3920">
        <w:rPr>
          <w:rFonts w:ascii="Helvetica" w:hAnsi="Helvetica"/>
          <w:sz w:val="20"/>
          <w:szCs w:val="20"/>
        </w:rPr>
        <w:t>Ubytovatel nenese odpovědnost z</w:t>
      </w:r>
      <w:r w:rsidR="00F54F2A" w:rsidRPr="009D392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a klenoty, peníze a jiné cennosti ubytovatel. Ubytovatel neprovádí úschovu cenných předmětů.</w:t>
      </w:r>
    </w:p>
    <w:p w:rsidR="002C2550" w:rsidRPr="00CD4FD0" w:rsidRDefault="002C2550" w:rsidP="00F54F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Ubytovaný host </w:t>
      </w:r>
      <w:r w:rsidR="0055207D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využívá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prostory vyhrazené pro ubytování. Bez souhlasu provozovatele nesmí přem</w:t>
      </w:r>
      <w:r w:rsidR="00F54F2A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í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sťovat nábytek, provádět opravy</w:t>
      </w:r>
      <w:r w:rsidR="00C62661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a jakékoliv zásahy do elektrické sítě nebo jin</w:t>
      </w:r>
      <w:r w:rsidR="00F54F2A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ých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instalac</w:t>
      </w:r>
      <w:r w:rsidR="00F54F2A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í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či rozvodů ubytovacího zařízení.</w:t>
      </w:r>
    </w:p>
    <w:p w:rsidR="00005620" w:rsidRPr="00CD4FD0" w:rsidRDefault="00005620" w:rsidP="00F54F2A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Není dovoleno používat jiné vlastní elektrospotřebiče </w:t>
      </w:r>
      <w:r w:rsidR="009D392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hostů kromě těch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, které hostům slouží k jejich osobní hygieně, nabíječ</w:t>
      </w:r>
      <w:r w:rsidR="009D392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ek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mobilních telefonů a </w:t>
      </w:r>
      <w:r w:rsidR="009D392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dalších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prostředk</w:t>
      </w:r>
      <w:r w:rsidR="009D392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ů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mobilní komunikace.</w:t>
      </w:r>
    </w:p>
    <w:p w:rsidR="00005620" w:rsidRPr="00CD4FD0" w:rsidRDefault="00005620" w:rsidP="00F54F2A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Ubytovaní hosté jsou povinni dodržovat protipožární, bezpečnostní, hygienické a ekologické předpisy, pokyny pro užívání elektrických spotřebičů, vodovodního a elektrického zařízení.</w:t>
      </w:r>
    </w:p>
    <w:p w:rsidR="00005620" w:rsidRPr="00CD4FD0" w:rsidRDefault="00005620" w:rsidP="00F54F2A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Do ubytovacích prostor je zakázáno vnášet hořlaviny a chemikálie, včetně omamných látek a výbušnin.</w:t>
      </w:r>
    </w:p>
    <w:p w:rsidR="00CD4FD0" w:rsidRPr="00CD4FD0" w:rsidRDefault="00D12512" w:rsidP="00F54F2A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Pokud se v</w:t>
      </w:r>
      <w:r w:rsidR="00CD4FD0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yskytnou závady v ubytovacím zařízení, host uvědomí ubytovatele, který tyto závady odstraní </w:t>
      </w:r>
      <w:r w:rsidR="009D392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(</w:t>
      </w:r>
      <w:r w:rsidR="00F54F2A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dle jejich povahy</w:t>
      </w:r>
      <w:r w:rsidR="009D392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)</w:t>
      </w:r>
      <w:r w:rsidR="00F54F2A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</w:t>
      </w:r>
      <w:r w:rsidR="00CD4FD0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v co nejkratší možné době.</w:t>
      </w:r>
    </w:p>
    <w:p w:rsidR="002C2550" w:rsidRPr="00CD4FD0" w:rsidRDefault="00EA2EA5" w:rsidP="00F54F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EA2EA5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Zařízení pokojů host využívá pouze pro účely, pro které je toto zařízení určeno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.</w:t>
      </w:r>
      <w:r w:rsidRPr="00EA2EA5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</w:t>
      </w:r>
      <w:r w:rsidR="002C2550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Za případné škody způsobené na zařízení a majetku</w:t>
      </w:r>
      <w:r w:rsidR="009D392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ubytovacího zařízení,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nedbalostí či úmyslně</w:t>
      </w:r>
      <w:r w:rsidR="009D392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,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</w:t>
      </w:r>
      <w:r w:rsidR="002C2550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odpovídá host dle platných předpisů </w:t>
      </w:r>
      <w:r w:rsidR="00D4451D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ubytovacího zařízení </w:t>
      </w:r>
      <w:r w:rsidR="002C2550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a je povinen tyto škody nahradit 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na místě v hotovosti </w:t>
      </w:r>
      <w:r w:rsidR="002C2550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v</w:t>
      </w:r>
      <w:r w:rsidR="00F54F2A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 jejich </w:t>
      </w:r>
      <w:r w:rsidR="002C2550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plné výši (viz Ceník u inventárního seznamu).</w:t>
      </w:r>
    </w:p>
    <w:p w:rsidR="00041BE9" w:rsidRDefault="002C2550" w:rsidP="00F54F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041BE9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Ubytovaný je při odchodu z</w:t>
      </w:r>
      <w:r w:rsidR="00362C34" w:rsidRPr="00041BE9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 ubytovacího zařízení </w:t>
      </w:r>
      <w:r w:rsidRPr="00041BE9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povinen zkontrolovat a případně uzavřít vodovodní uzávěry/baterie, zavřít všechna okna, zhasnout světla, sejmout rychlovarnou konvici z podstavce a uzamknout dveře. Klíč si může během pobytu ponechat. </w:t>
      </w:r>
    </w:p>
    <w:p w:rsidR="002C2550" w:rsidRPr="00766182" w:rsidRDefault="002C2550" w:rsidP="00766182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Z bezpečnostních důvodů není dovoleno ponechávat děti do 10 let věku bez dozoru dospělých v </w:t>
      </w:r>
      <w:r w:rsidR="0055207D"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jakýchkoliv </w:t>
      </w:r>
      <w:r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prostorách ubytovacího zařízení.</w:t>
      </w:r>
      <w:r w:rsidR="0055207D"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</w:t>
      </w:r>
      <w:r w:rsidR="00766182" w:rsidRP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Dětská hřiště (pískoviště, houpačky, skluzavky, apod.) mohou děti používat pouze za přítomnosti dospělé osoby (rodiče, apod.). Provozovatel tímto upozorňuje hosty, aby neponechávali děti na hřištích bez dozoru.</w:t>
      </w:r>
    </w:p>
    <w:p w:rsidR="002C2550" w:rsidRPr="00CD4FD0" w:rsidRDefault="002C2550" w:rsidP="00F54F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Ubytovaným není dovoleno </w:t>
      </w:r>
      <w:r w:rsidR="00F54F2A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vnášet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na pokoje sportovní nářadí ani předměty, pro jejichž úschovu není v</w:t>
      </w:r>
      <w:r w:rsidR="00C62661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 ubytovacím zařízení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vyhrazené místo.</w:t>
      </w:r>
    </w:p>
    <w:p w:rsidR="002C2550" w:rsidRPr="00CD4FD0" w:rsidRDefault="002C2550" w:rsidP="00F54F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Míčové hry a jiné sporty je možno provozovat pouze na místech určených k tomuto účelu. Veškeré sportovní vyžití je pouze na vlastní nebezpečí</w:t>
      </w:r>
      <w:r w:rsidR="00997CFF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hostů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. Provozovatel nezodpovídá za případné úrazy či poškození zdraví</w:t>
      </w:r>
      <w:r w:rsidR="0055207D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ubytovaných hostů a jejich návštěv v ubytovacím zařízení a na pozemcích náležejících k ubytovacímu zařízení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.</w:t>
      </w:r>
    </w:p>
    <w:p w:rsidR="00766182" w:rsidRPr="00766182" w:rsidRDefault="00EA2EA5" w:rsidP="00766182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EA2EA5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Jízdní kola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, případně jiné sportovní </w:t>
      </w:r>
      <w:r>
        <w:rPr>
          <w:rFonts w:ascii="Helvetica" w:eastAsia="Times New Roman" w:hAnsi="Helvetica" w:cs="Times New Roman" w:hint="eastAsia"/>
          <w:color w:val="333333"/>
          <w:sz w:val="20"/>
          <w:szCs w:val="20"/>
          <w:lang w:eastAsia="cs-CZ"/>
        </w:rPr>
        <w:t>prostředky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</w:t>
      </w:r>
      <w:r w:rsidRPr="00EA2EA5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mohou hosté po domluvě ponechat v</w:t>
      </w:r>
      <w:r w:rsidR="00F54F2A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 prostorách </w:t>
      </w:r>
      <w:r w:rsidR="009D392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ubytovacího zařízení </w:t>
      </w:r>
      <w:r w:rsidRPr="00EA2EA5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k tomu určen</w:t>
      </w:r>
      <w:r w:rsidR="00F54F2A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ých</w:t>
      </w:r>
      <w:r w:rsidRPr="00EA2EA5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.</w:t>
      </w:r>
    </w:p>
    <w:p w:rsidR="002C2550" w:rsidRDefault="002C2550" w:rsidP="00F54F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Motorová vozidla smí být po předchozí domluvě s provozovatelem zaparkována jen na místech</w:t>
      </w:r>
      <w:r w:rsidR="00F462D3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k tomu vyhrazených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. </w:t>
      </w:r>
      <w:r w:rsidR="00997CFF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arkovací plocha není hlídaná a provozovatel neručí za případné ztráty či poškození vozidla nebo věcí ve vozidle.</w:t>
      </w:r>
    </w:p>
    <w:p w:rsidR="00005620" w:rsidRDefault="00005620" w:rsidP="00F54F2A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Ubytovaní hosté souhlasí s tím, že po dobu trvání pronájmu </w:t>
      </w:r>
      <w:r w:rsidR="00F54F2A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má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pronajímatel právo vstoupit do objektu a pokojů za účelem provedení povinností vyplývajících z provozování objektu (</w:t>
      </w:r>
      <w:r w:rsidR="00D1251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péče </w:t>
      </w:r>
      <w:r w:rsidR="00F54F2A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o </w:t>
      </w:r>
      <w:r w:rsidR="00D1251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okrasné rostliny,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nutné opravy a údržba, havarijní stavy apod.).</w:t>
      </w:r>
    </w:p>
    <w:p w:rsidR="00EA2EA5" w:rsidRDefault="00EA2EA5" w:rsidP="00F54F2A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EA2EA5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Ubytovatel učinil všechna opatření, aby nedošlo k poškození zdraví ubytovaných, a nenese při běžném provozu odpovědnost za jejich zdraví. Zdraví ani život ubytovaných nejsou ubytovatelem pojištěny.</w:t>
      </w:r>
    </w:p>
    <w:p w:rsidR="00041BE9" w:rsidRPr="00041BE9" w:rsidRDefault="00041BE9" w:rsidP="00041BE9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041BE9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V případě vzniku požáru v objektu je nutné postupovat dle požárních poplachových směrnic.</w:t>
      </w:r>
    </w:p>
    <w:p w:rsidR="00041BE9" w:rsidRPr="00041BE9" w:rsidRDefault="00041BE9" w:rsidP="00041BE9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041BE9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lastRenderedPageBreak/>
        <w:t>Vstup na okolní soukromé pozemky bytového domu, do zahrad, stodoly a na soukromá parkoviště je povolen pouze na vlastní nebezpečí hosta.</w:t>
      </w:r>
    </w:p>
    <w:p w:rsidR="00EA2EA5" w:rsidRPr="00041BE9" w:rsidRDefault="00041BE9" w:rsidP="00041BE9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041BE9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Při odjezdu je host povinen odevzdat klíče ubytovateli nebo jím určené odpovědné osobě. V případě ztráty klíčů uhradí host náklady související s jejich celkovou výměnou, včetně klíčové vložky vchodových dveří (jednorázový fixní poplatek 1.000,- Kč).</w:t>
      </w:r>
      <w:r w:rsidR="00EA2EA5" w:rsidRPr="00041BE9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</w:t>
      </w:r>
      <w:r w:rsidR="00EA2EA5" w:rsidRPr="00041BE9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ři odjezdu hosta je provedena </w:t>
      </w:r>
      <w:r w:rsidR="00EA2EA5" w:rsidRPr="00041BE9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kontrola </w:t>
      </w:r>
      <w:r w:rsidR="009D392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ubytovacího </w:t>
      </w:r>
      <w:r w:rsid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zařízení ubytovatelem nebo osobou jím určenou </w:t>
      </w:r>
      <w:r w:rsidR="009D392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a </w:t>
      </w:r>
      <w:r w:rsidR="00EA2EA5" w:rsidRPr="00041BE9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předání ubytovacího zařízení.</w:t>
      </w:r>
    </w:p>
    <w:p w:rsidR="00EA2EA5" w:rsidRDefault="00EA2EA5" w:rsidP="00F54F2A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EA2EA5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Stížnosti hostů a případné návrhy na zlepšení ubytovacích služeb přijímá provozovatel ubytovací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ho </w:t>
      </w:r>
      <w:r w:rsidRPr="00EA2EA5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zařízení nebo </w:t>
      </w:r>
      <w:r w:rsidR="00766182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osoba jím určená</w:t>
      </w:r>
      <w:r w:rsidRPr="00EA2EA5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.</w:t>
      </w:r>
    </w:p>
    <w:p w:rsidR="00FA446A" w:rsidRPr="00EA2EA5" w:rsidRDefault="00FA446A" w:rsidP="00F54F2A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Využití ubytovacího zařízení Samota Křemen pro jiné než ubytovací účely (např. svatby, oslavy narozenin, apod.) se řídí zvláštními pravidly. </w:t>
      </w:r>
    </w:p>
    <w:p w:rsidR="002C2550" w:rsidRPr="00CD4FD0" w:rsidRDefault="002C2550" w:rsidP="00F54F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766182">
        <w:rPr>
          <w:rFonts w:ascii="Helvetica" w:eastAsia="Times New Roman" w:hAnsi="Helvetica" w:cs="Times New Roman"/>
          <w:b/>
          <w:color w:val="333333"/>
          <w:sz w:val="20"/>
          <w:szCs w:val="20"/>
          <w:lang w:eastAsia="cs-CZ"/>
        </w:rPr>
        <w:t xml:space="preserve">Všichni hosté </w:t>
      </w:r>
      <w:r w:rsidR="008F50AA" w:rsidRPr="00766182">
        <w:rPr>
          <w:rFonts w:ascii="Helvetica" w:eastAsia="Times New Roman" w:hAnsi="Helvetica" w:cs="Times New Roman"/>
          <w:b/>
          <w:color w:val="333333"/>
          <w:sz w:val="20"/>
          <w:szCs w:val="20"/>
          <w:lang w:eastAsia="cs-CZ"/>
        </w:rPr>
        <w:t xml:space="preserve">ubytovacího zařízení </w:t>
      </w:r>
      <w:r w:rsidRPr="00766182">
        <w:rPr>
          <w:rFonts w:ascii="Helvetica" w:eastAsia="Times New Roman" w:hAnsi="Helvetica" w:cs="Times New Roman"/>
          <w:b/>
          <w:color w:val="333333"/>
          <w:sz w:val="20"/>
          <w:szCs w:val="20"/>
          <w:lang w:eastAsia="cs-CZ"/>
        </w:rPr>
        <w:t>jsou povinni dodržovat tento Ubytovací řád.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 V případě jeho porušení, je provozovatel </w:t>
      </w:r>
      <w:r w:rsidR="008F50AA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ubytovacího zařízení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oprávněn ubytování ukončit </w:t>
      </w:r>
      <w:r w:rsidR="008F50AA"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 xml:space="preserve">ihned a </w:t>
      </w:r>
      <w:r w:rsidRPr="00CD4FD0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bez náhrady. Nárok provozovatele vymáhat úhradu škod či ztrát na ubytovaném tím není nijak dotčen ani krácen.</w:t>
      </w:r>
    </w:p>
    <w:p w:rsidR="00E321A0" w:rsidRPr="00CD4FD0" w:rsidRDefault="00E321A0" w:rsidP="00F54F2A">
      <w:pPr>
        <w:jc w:val="both"/>
        <w:rPr>
          <w:sz w:val="20"/>
          <w:szCs w:val="20"/>
        </w:rPr>
      </w:pPr>
      <w:bookmarkStart w:id="0" w:name="_GoBack"/>
      <w:bookmarkEnd w:id="0"/>
    </w:p>
    <w:sectPr w:rsidR="00E321A0" w:rsidRPr="00CD4FD0" w:rsidSect="006502A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721EC"/>
    <w:multiLevelType w:val="multilevel"/>
    <w:tmpl w:val="3588F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50"/>
    <w:rsid w:val="00002DFA"/>
    <w:rsid w:val="00005620"/>
    <w:rsid w:val="00010F83"/>
    <w:rsid w:val="00012EB8"/>
    <w:rsid w:val="00013186"/>
    <w:rsid w:val="00014B85"/>
    <w:rsid w:val="000176EF"/>
    <w:rsid w:val="000176FE"/>
    <w:rsid w:val="0002029E"/>
    <w:rsid w:val="000306BD"/>
    <w:rsid w:val="00030CE7"/>
    <w:rsid w:val="00032E4F"/>
    <w:rsid w:val="00033530"/>
    <w:rsid w:val="00034060"/>
    <w:rsid w:val="000342F5"/>
    <w:rsid w:val="000348CE"/>
    <w:rsid w:val="000357D5"/>
    <w:rsid w:val="00036673"/>
    <w:rsid w:val="0004084B"/>
    <w:rsid w:val="00041BE9"/>
    <w:rsid w:val="00042B1E"/>
    <w:rsid w:val="00042DF8"/>
    <w:rsid w:val="000433CD"/>
    <w:rsid w:val="000437FF"/>
    <w:rsid w:val="0004591D"/>
    <w:rsid w:val="0004622C"/>
    <w:rsid w:val="00046E4F"/>
    <w:rsid w:val="000474B9"/>
    <w:rsid w:val="000501C0"/>
    <w:rsid w:val="00052072"/>
    <w:rsid w:val="0005702A"/>
    <w:rsid w:val="00063A1B"/>
    <w:rsid w:val="00066A59"/>
    <w:rsid w:val="00066CC3"/>
    <w:rsid w:val="00073715"/>
    <w:rsid w:val="0007385B"/>
    <w:rsid w:val="0007419F"/>
    <w:rsid w:val="00074FA7"/>
    <w:rsid w:val="0007520D"/>
    <w:rsid w:val="00076399"/>
    <w:rsid w:val="000768D1"/>
    <w:rsid w:val="00080D3E"/>
    <w:rsid w:val="00082856"/>
    <w:rsid w:val="00083063"/>
    <w:rsid w:val="0008351B"/>
    <w:rsid w:val="00084752"/>
    <w:rsid w:val="00085E3E"/>
    <w:rsid w:val="0008693A"/>
    <w:rsid w:val="00086BFC"/>
    <w:rsid w:val="00092C52"/>
    <w:rsid w:val="000937AB"/>
    <w:rsid w:val="0009383D"/>
    <w:rsid w:val="00096617"/>
    <w:rsid w:val="000A178D"/>
    <w:rsid w:val="000A26E4"/>
    <w:rsid w:val="000A6FC3"/>
    <w:rsid w:val="000A78D7"/>
    <w:rsid w:val="000A790E"/>
    <w:rsid w:val="000B0737"/>
    <w:rsid w:val="000B47D0"/>
    <w:rsid w:val="000B4C8D"/>
    <w:rsid w:val="000B76E6"/>
    <w:rsid w:val="000B79DE"/>
    <w:rsid w:val="000C0B9B"/>
    <w:rsid w:val="000C19BE"/>
    <w:rsid w:val="000C1E95"/>
    <w:rsid w:val="000C235D"/>
    <w:rsid w:val="000C2DFF"/>
    <w:rsid w:val="000C3190"/>
    <w:rsid w:val="000C6791"/>
    <w:rsid w:val="000C7BD8"/>
    <w:rsid w:val="000C7DDA"/>
    <w:rsid w:val="000D434B"/>
    <w:rsid w:val="000D4DC4"/>
    <w:rsid w:val="000D5CD4"/>
    <w:rsid w:val="000D7505"/>
    <w:rsid w:val="000D7A83"/>
    <w:rsid w:val="000D7DFB"/>
    <w:rsid w:val="000E13CB"/>
    <w:rsid w:val="000E3818"/>
    <w:rsid w:val="000E382E"/>
    <w:rsid w:val="000E5C9C"/>
    <w:rsid w:val="000E5EB6"/>
    <w:rsid w:val="000E7D77"/>
    <w:rsid w:val="000F3461"/>
    <w:rsid w:val="000F4026"/>
    <w:rsid w:val="000F5B82"/>
    <w:rsid w:val="000F647D"/>
    <w:rsid w:val="000F674F"/>
    <w:rsid w:val="000F683B"/>
    <w:rsid w:val="000F692E"/>
    <w:rsid w:val="001010FB"/>
    <w:rsid w:val="0010138D"/>
    <w:rsid w:val="0010177E"/>
    <w:rsid w:val="00102ADF"/>
    <w:rsid w:val="00102FB3"/>
    <w:rsid w:val="00104214"/>
    <w:rsid w:val="00110C37"/>
    <w:rsid w:val="00111EAE"/>
    <w:rsid w:val="00112770"/>
    <w:rsid w:val="0011421D"/>
    <w:rsid w:val="0011444E"/>
    <w:rsid w:val="001155BF"/>
    <w:rsid w:val="00116F97"/>
    <w:rsid w:val="00120572"/>
    <w:rsid w:val="00122894"/>
    <w:rsid w:val="00122D07"/>
    <w:rsid w:val="00123445"/>
    <w:rsid w:val="00123473"/>
    <w:rsid w:val="00124FD4"/>
    <w:rsid w:val="0012563B"/>
    <w:rsid w:val="0012629C"/>
    <w:rsid w:val="00127683"/>
    <w:rsid w:val="00127FA2"/>
    <w:rsid w:val="001304B0"/>
    <w:rsid w:val="0013065A"/>
    <w:rsid w:val="00131080"/>
    <w:rsid w:val="00135870"/>
    <w:rsid w:val="00140CE5"/>
    <w:rsid w:val="00144CB1"/>
    <w:rsid w:val="00144E4A"/>
    <w:rsid w:val="00145068"/>
    <w:rsid w:val="0014571D"/>
    <w:rsid w:val="001457E2"/>
    <w:rsid w:val="00147AEA"/>
    <w:rsid w:val="001507FB"/>
    <w:rsid w:val="001510D5"/>
    <w:rsid w:val="001514C2"/>
    <w:rsid w:val="001515B2"/>
    <w:rsid w:val="001518B9"/>
    <w:rsid w:val="00152750"/>
    <w:rsid w:val="00154CA6"/>
    <w:rsid w:val="00156C7F"/>
    <w:rsid w:val="00156E94"/>
    <w:rsid w:val="00157EF7"/>
    <w:rsid w:val="00157FC8"/>
    <w:rsid w:val="00160B24"/>
    <w:rsid w:val="001614E0"/>
    <w:rsid w:val="00161683"/>
    <w:rsid w:val="001616AE"/>
    <w:rsid w:val="00165FDD"/>
    <w:rsid w:val="00167EC2"/>
    <w:rsid w:val="00170FBC"/>
    <w:rsid w:val="001716D4"/>
    <w:rsid w:val="00171ED7"/>
    <w:rsid w:val="0017261D"/>
    <w:rsid w:val="0017360E"/>
    <w:rsid w:val="00173F9B"/>
    <w:rsid w:val="00175408"/>
    <w:rsid w:val="001771C9"/>
    <w:rsid w:val="0017734F"/>
    <w:rsid w:val="001779CD"/>
    <w:rsid w:val="00177F48"/>
    <w:rsid w:val="00180B07"/>
    <w:rsid w:val="00180DD6"/>
    <w:rsid w:val="0018183C"/>
    <w:rsid w:val="00182B1B"/>
    <w:rsid w:val="00187072"/>
    <w:rsid w:val="00190C8C"/>
    <w:rsid w:val="0019309F"/>
    <w:rsid w:val="001933BD"/>
    <w:rsid w:val="0019500D"/>
    <w:rsid w:val="00195C06"/>
    <w:rsid w:val="001977A0"/>
    <w:rsid w:val="001A0040"/>
    <w:rsid w:val="001A150C"/>
    <w:rsid w:val="001A177A"/>
    <w:rsid w:val="001A2018"/>
    <w:rsid w:val="001A2991"/>
    <w:rsid w:val="001A2A7B"/>
    <w:rsid w:val="001A52C4"/>
    <w:rsid w:val="001A6A95"/>
    <w:rsid w:val="001A6EE0"/>
    <w:rsid w:val="001A7614"/>
    <w:rsid w:val="001A7B34"/>
    <w:rsid w:val="001B0854"/>
    <w:rsid w:val="001B31C5"/>
    <w:rsid w:val="001B409E"/>
    <w:rsid w:val="001B5C30"/>
    <w:rsid w:val="001B60DA"/>
    <w:rsid w:val="001C3CBC"/>
    <w:rsid w:val="001C518B"/>
    <w:rsid w:val="001C5B4F"/>
    <w:rsid w:val="001D0A01"/>
    <w:rsid w:val="001D20B0"/>
    <w:rsid w:val="001D501B"/>
    <w:rsid w:val="001D5079"/>
    <w:rsid w:val="001D5F63"/>
    <w:rsid w:val="001D689D"/>
    <w:rsid w:val="001D7E33"/>
    <w:rsid w:val="001E072F"/>
    <w:rsid w:val="001E2DFB"/>
    <w:rsid w:val="001E300A"/>
    <w:rsid w:val="001E33B3"/>
    <w:rsid w:val="001E3FE8"/>
    <w:rsid w:val="001E6B09"/>
    <w:rsid w:val="001E6D6B"/>
    <w:rsid w:val="001F0CC9"/>
    <w:rsid w:val="001F239D"/>
    <w:rsid w:val="001F3E8A"/>
    <w:rsid w:val="001F4BB2"/>
    <w:rsid w:val="001F4DE4"/>
    <w:rsid w:val="001F5380"/>
    <w:rsid w:val="001F622F"/>
    <w:rsid w:val="001F78A3"/>
    <w:rsid w:val="001F7917"/>
    <w:rsid w:val="001F7DE2"/>
    <w:rsid w:val="0020139E"/>
    <w:rsid w:val="002013D7"/>
    <w:rsid w:val="00204AFE"/>
    <w:rsid w:val="00205633"/>
    <w:rsid w:val="0020773E"/>
    <w:rsid w:val="0021065A"/>
    <w:rsid w:val="00211009"/>
    <w:rsid w:val="00211CDB"/>
    <w:rsid w:val="00212886"/>
    <w:rsid w:val="00216FD3"/>
    <w:rsid w:val="00220563"/>
    <w:rsid w:val="00222C92"/>
    <w:rsid w:val="00223333"/>
    <w:rsid w:val="00223B96"/>
    <w:rsid w:val="00224CFB"/>
    <w:rsid w:val="00226532"/>
    <w:rsid w:val="002275A3"/>
    <w:rsid w:val="00231DD1"/>
    <w:rsid w:val="00231F55"/>
    <w:rsid w:val="00232094"/>
    <w:rsid w:val="00232C03"/>
    <w:rsid w:val="00235B40"/>
    <w:rsid w:val="00235EA4"/>
    <w:rsid w:val="0023799B"/>
    <w:rsid w:val="00237AAC"/>
    <w:rsid w:val="00237DE0"/>
    <w:rsid w:val="002400EE"/>
    <w:rsid w:val="00241225"/>
    <w:rsid w:val="00242447"/>
    <w:rsid w:val="00242F0E"/>
    <w:rsid w:val="0024537D"/>
    <w:rsid w:val="0025012F"/>
    <w:rsid w:val="00251D5E"/>
    <w:rsid w:val="00254853"/>
    <w:rsid w:val="00255D19"/>
    <w:rsid w:val="00257571"/>
    <w:rsid w:val="002615A8"/>
    <w:rsid w:val="00261A23"/>
    <w:rsid w:val="00262270"/>
    <w:rsid w:val="00265412"/>
    <w:rsid w:val="0026753A"/>
    <w:rsid w:val="00267C5E"/>
    <w:rsid w:val="0027010E"/>
    <w:rsid w:val="00270199"/>
    <w:rsid w:val="00271462"/>
    <w:rsid w:val="002730E1"/>
    <w:rsid w:val="00275952"/>
    <w:rsid w:val="002803D4"/>
    <w:rsid w:val="00280AC3"/>
    <w:rsid w:val="0028111B"/>
    <w:rsid w:val="00281B30"/>
    <w:rsid w:val="00281E02"/>
    <w:rsid w:val="00286B80"/>
    <w:rsid w:val="002915A1"/>
    <w:rsid w:val="002927F1"/>
    <w:rsid w:val="002936C2"/>
    <w:rsid w:val="00294CFF"/>
    <w:rsid w:val="002952D4"/>
    <w:rsid w:val="002953B3"/>
    <w:rsid w:val="002957EC"/>
    <w:rsid w:val="00297199"/>
    <w:rsid w:val="002A0123"/>
    <w:rsid w:val="002A15A2"/>
    <w:rsid w:val="002A2EF1"/>
    <w:rsid w:val="002A3239"/>
    <w:rsid w:val="002A394A"/>
    <w:rsid w:val="002A4BA4"/>
    <w:rsid w:val="002A57A8"/>
    <w:rsid w:val="002A7B9A"/>
    <w:rsid w:val="002B018F"/>
    <w:rsid w:val="002B01C4"/>
    <w:rsid w:val="002B3679"/>
    <w:rsid w:val="002B4B13"/>
    <w:rsid w:val="002B67E3"/>
    <w:rsid w:val="002B7300"/>
    <w:rsid w:val="002B7F47"/>
    <w:rsid w:val="002B7FCE"/>
    <w:rsid w:val="002C2550"/>
    <w:rsid w:val="002C2763"/>
    <w:rsid w:val="002C3EE9"/>
    <w:rsid w:val="002C5DFD"/>
    <w:rsid w:val="002C640E"/>
    <w:rsid w:val="002C7091"/>
    <w:rsid w:val="002C76D2"/>
    <w:rsid w:val="002D05B7"/>
    <w:rsid w:val="002D185E"/>
    <w:rsid w:val="002D211D"/>
    <w:rsid w:val="002D2CC2"/>
    <w:rsid w:val="002D423B"/>
    <w:rsid w:val="002D466A"/>
    <w:rsid w:val="002D50A4"/>
    <w:rsid w:val="002D64DD"/>
    <w:rsid w:val="002D672A"/>
    <w:rsid w:val="002D6B9F"/>
    <w:rsid w:val="002D7DBC"/>
    <w:rsid w:val="002E0F9D"/>
    <w:rsid w:val="002E2DAD"/>
    <w:rsid w:val="002E5273"/>
    <w:rsid w:val="002F11DF"/>
    <w:rsid w:val="002F122D"/>
    <w:rsid w:val="002F2E71"/>
    <w:rsid w:val="002F31EE"/>
    <w:rsid w:val="002F3E1E"/>
    <w:rsid w:val="002F41CC"/>
    <w:rsid w:val="00300D59"/>
    <w:rsid w:val="00301E88"/>
    <w:rsid w:val="00302240"/>
    <w:rsid w:val="00302925"/>
    <w:rsid w:val="00302BD8"/>
    <w:rsid w:val="00302CC0"/>
    <w:rsid w:val="00303C91"/>
    <w:rsid w:val="0030403D"/>
    <w:rsid w:val="00305A54"/>
    <w:rsid w:val="00305B95"/>
    <w:rsid w:val="00306B3D"/>
    <w:rsid w:val="00306DBB"/>
    <w:rsid w:val="00307611"/>
    <w:rsid w:val="00307C07"/>
    <w:rsid w:val="003144F5"/>
    <w:rsid w:val="00314CCB"/>
    <w:rsid w:val="00317F72"/>
    <w:rsid w:val="0032071E"/>
    <w:rsid w:val="0032282D"/>
    <w:rsid w:val="0032337D"/>
    <w:rsid w:val="0032487C"/>
    <w:rsid w:val="00325FC4"/>
    <w:rsid w:val="00331B6F"/>
    <w:rsid w:val="00331D68"/>
    <w:rsid w:val="00332C16"/>
    <w:rsid w:val="00332E32"/>
    <w:rsid w:val="00334962"/>
    <w:rsid w:val="003354FE"/>
    <w:rsid w:val="00341215"/>
    <w:rsid w:val="00342D8B"/>
    <w:rsid w:val="00342E39"/>
    <w:rsid w:val="003441E8"/>
    <w:rsid w:val="00345ED6"/>
    <w:rsid w:val="003477CF"/>
    <w:rsid w:val="00350F63"/>
    <w:rsid w:val="003538CD"/>
    <w:rsid w:val="00353D02"/>
    <w:rsid w:val="003541E3"/>
    <w:rsid w:val="003542DF"/>
    <w:rsid w:val="0035672D"/>
    <w:rsid w:val="003571AF"/>
    <w:rsid w:val="003605BE"/>
    <w:rsid w:val="0036135A"/>
    <w:rsid w:val="00362086"/>
    <w:rsid w:val="00362905"/>
    <w:rsid w:val="0036290B"/>
    <w:rsid w:val="00362C34"/>
    <w:rsid w:val="003647C4"/>
    <w:rsid w:val="0036522E"/>
    <w:rsid w:val="003679C4"/>
    <w:rsid w:val="003679DF"/>
    <w:rsid w:val="00367CBC"/>
    <w:rsid w:val="00367F59"/>
    <w:rsid w:val="0037104D"/>
    <w:rsid w:val="00372BC1"/>
    <w:rsid w:val="003738E1"/>
    <w:rsid w:val="0037728E"/>
    <w:rsid w:val="00377F25"/>
    <w:rsid w:val="00380FFD"/>
    <w:rsid w:val="00382F5F"/>
    <w:rsid w:val="00386437"/>
    <w:rsid w:val="00386FE6"/>
    <w:rsid w:val="003909FF"/>
    <w:rsid w:val="00390EE2"/>
    <w:rsid w:val="00393400"/>
    <w:rsid w:val="00393631"/>
    <w:rsid w:val="00395F9A"/>
    <w:rsid w:val="003A3820"/>
    <w:rsid w:val="003A70A1"/>
    <w:rsid w:val="003A776C"/>
    <w:rsid w:val="003B0090"/>
    <w:rsid w:val="003B0B95"/>
    <w:rsid w:val="003B2681"/>
    <w:rsid w:val="003B3899"/>
    <w:rsid w:val="003B5B13"/>
    <w:rsid w:val="003B6572"/>
    <w:rsid w:val="003C0495"/>
    <w:rsid w:val="003C1210"/>
    <w:rsid w:val="003C4632"/>
    <w:rsid w:val="003C47BF"/>
    <w:rsid w:val="003C4D8C"/>
    <w:rsid w:val="003C4E25"/>
    <w:rsid w:val="003C6C0E"/>
    <w:rsid w:val="003C6F5B"/>
    <w:rsid w:val="003D07A7"/>
    <w:rsid w:val="003D219F"/>
    <w:rsid w:val="003D23EC"/>
    <w:rsid w:val="003D287B"/>
    <w:rsid w:val="003D338D"/>
    <w:rsid w:val="003D5055"/>
    <w:rsid w:val="003D52E0"/>
    <w:rsid w:val="003D7D39"/>
    <w:rsid w:val="003E054F"/>
    <w:rsid w:val="003E5611"/>
    <w:rsid w:val="003E6738"/>
    <w:rsid w:val="003E6F6D"/>
    <w:rsid w:val="003E7223"/>
    <w:rsid w:val="003F28A6"/>
    <w:rsid w:val="003F2F72"/>
    <w:rsid w:val="003F3C0D"/>
    <w:rsid w:val="003F41D2"/>
    <w:rsid w:val="003F5808"/>
    <w:rsid w:val="003F6F8E"/>
    <w:rsid w:val="003F7C76"/>
    <w:rsid w:val="0040137A"/>
    <w:rsid w:val="004038BB"/>
    <w:rsid w:val="00404894"/>
    <w:rsid w:val="00405540"/>
    <w:rsid w:val="004101F0"/>
    <w:rsid w:val="00410530"/>
    <w:rsid w:val="00410ADD"/>
    <w:rsid w:val="00411F17"/>
    <w:rsid w:val="00413A9A"/>
    <w:rsid w:val="00414C4B"/>
    <w:rsid w:val="00414D15"/>
    <w:rsid w:val="0041563B"/>
    <w:rsid w:val="00422A86"/>
    <w:rsid w:val="00422EB7"/>
    <w:rsid w:val="004240CE"/>
    <w:rsid w:val="00424E47"/>
    <w:rsid w:val="004250B2"/>
    <w:rsid w:val="004255B8"/>
    <w:rsid w:val="00426B92"/>
    <w:rsid w:val="00426DD1"/>
    <w:rsid w:val="0043033D"/>
    <w:rsid w:val="0043187C"/>
    <w:rsid w:val="004318CE"/>
    <w:rsid w:val="0043334E"/>
    <w:rsid w:val="0043344A"/>
    <w:rsid w:val="004350AD"/>
    <w:rsid w:val="00442E71"/>
    <w:rsid w:val="00443341"/>
    <w:rsid w:val="0044476D"/>
    <w:rsid w:val="00444F24"/>
    <w:rsid w:val="004451A6"/>
    <w:rsid w:val="00447477"/>
    <w:rsid w:val="00450823"/>
    <w:rsid w:val="004535D7"/>
    <w:rsid w:val="00454279"/>
    <w:rsid w:val="00462246"/>
    <w:rsid w:val="00463C34"/>
    <w:rsid w:val="00464920"/>
    <w:rsid w:val="00464E33"/>
    <w:rsid w:val="0046578B"/>
    <w:rsid w:val="00466686"/>
    <w:rsid w:val="00467C6E"/>
    <w:rsid w:val="00470944"/>
    <w:rsid w:val="00470FAD"/>
    <w:rsid w:val="004721C1"/>
    <w:rsid w:val="004804D4"/>
    <w:rsid w:val="00481550"/>
    <w:rsid w:val="004838E1"/>
    <w:rsid w:val="00490B6A"/>
    <w:rsid w:val="00491633"/>
    <w:rsid w:val="00491F22"/>
    <w:rsid w:val="004925D5"/>
    <w:rsid w:val="004931A6"/>
    <w:rsid w:val="00496CEB"/>
    <w:rsid w:val="004A1103"/>
    <w:rsid w:val="004A1A9C"/>
    <w:rsid w:val="004A310A"/>
    <w:rsid w:val="004A387C"/>
    <w:rsid w:val="004A4E7A"/>
    <w:rsid w:val="004A5BEE"/>
    <w:rsid w:val="004A6BAF"/>
    <w:rsid w:val="004A7627"/>
    <w:rsid w:val="004A7D5F"/>
    <w:rsid w:val="004B0DAA"/>
    <w:rsid w:val="004B15DC"/>
    <w:rsid w:val="004B32D8"/>
    <w:rsid w:val="004B3562"/>
    <w:rsid w:val="004B40D2"/>
    <w:rsid w:val="004C1A18"/>
    <w:rsid w:val="004C2B2E"/>
    <w:rsid w:val="004C5457"/>
    <w:rsid w:val="004C7D43"/>
    <w:rsid w:val="004D09E1"/>
    <w:rsid w:val="004D2525"/>
    <w:rsid w:val="004D2EBF"/>
    <w:rsid w:val="004D4984"/>
    <w:rsid w:val="004D687A"/>
    <w:rsid w:val="004D77CA"/>
    <w:rsid w:val="004E0C91"/>
    <w:rsid w:val="004E230D"/>
    <w:rsid w:val="004E2F67"/>
    <w:rsid w:val="004E3577"/>
    <w:rsid w:val="004E3634"/>
    <w:rsid w:val="004E48F7"/>
    <w:rsid w:val="004E4DD6"/>
    <w:rsid w:val="004E535B"/>
    <w:rsid w:val="004E61BA"/>
    <w:rsid w:val="004E71AF"/>
    <w:rsid w:val="004E78E8"/>
    <w:rsid w:val="004F1598"/>
    <w:rsid w:val="004F3036"/>
    <w:rsid w:val="004F318E"/>
    <w:rsid w:val="004F4CFC"/>
    <w:rsid w:val="004F59DC"/>
    <w:rsid w:val="004F702A"/>
    <w:rsid w:val="004F797A"/>
    <w:rsid w:val="005008F8"/>
    <w:rsid w:val="00500FAE"/>
    <w:rsid w:val="00501498"/>
    <w:rsid w:val="00502EBA"/>
    <w:rsid w:val="00503DC4"/>
    <w:rsid w:val="00505962"/>
    <w:rsid w:val="00506A5F"/>
    <w:rsid w:val="005112DE"/>
    <w:rsid w:val="00511BAC"/>
    <w:rsid w:val="00512172"/>
    <w:rsid w:val="0051220F"/>
    <w:rsid w:val="005154FB"/>
    <w:rsid w:val="005174FC"/>
    <w:rsid w:val="005206A3"/>
    <w:rsid w:val="005206C4"/>
    <w:rsid w:val="00521ACD"/>
    <w:rsid w:val="005233A6"/>
    <w:rsid w:val="00524C4C"/>
    <w:rsid w:val="0052699A"/>
    <w:rsid w:val="00526EE8"/>
    <w:rsid w:val="00530420"/>
    <w:rsid w:val="00531B3A"/>
    <w:rsid w:val="00531C21"/>
    <w:rsid w:val="00531E8E"/>
    <w:rsid w:val="00532F8F"/>
    <w:rsid w:val="0053355B"/>
    <w:rsid w:val="00534B84"/>
    <w:rsid w:val="0053567B"/>
    <w:rsid w:val="00540311"/>
    <w:rsid w:val="00542499"/>
    <w:rsid w:val="00544727"/>
    <w:rsid w:val="00547235"/>
    <w:rsid w:val="00551ECB"/>
    <w:rsid w:val="0055207D"/>
    <w:rsid w:val="005520F4"/>
    <w:rsid w:val="00552BA8"/>
    <w:rsid w:val="00560AC7"/>
    <w:rsid w:val="00560C1B"/>
    <w:rsid w:val="00564316"/>
    <w:rsid w:val="00564A11"/>
    <w:rsid w:val="00570743"/>
    <w:rsid w:val="00570887"/>
    <w:rsid w:val="00570B4C"/>
    <w:rsid w:val="005717FC"/>
    <w:rsid w:val="00571965"/>
    <w:rsid w:val="00571F94"/>
    <w:rsid w:val="00573F5C"/>
    <w:rsid w:val="00577336"/>
    <w:rsid w:val="005779A8"/>
    <w:rsid w:val="00577E3C"/>
    <w:rsid w:val="00580F94"/>
    <w:rsid w:val="005828F5"/>
    <w:rsid w:val="00582BDF"/>
    <w:rsid w:val="00582C08"/>
    <w:rsid w:val="00583D98"/>
    <w:rsid w:val="00583DDD"/>
    <w:rsid w:val="00584A67"/>
    <w:rsid w:val="00587B06"/>
    <w:rsid w:val="0059045F"/>
    <w:rsid w:val="0059236E"/>
    <w:rsid w:val="00593DB1"/>
    <w:rsid w:val="00594377"/>
    <w:rsid w:val="00597356"/>
    <w:rsid w:val="005A1D33"/>
    <w:rsid w:val="005A62A4"/>
    <w:rsid w:val="005A67BE"/>
    <w:rsid w:val="005A76E9"/>
    <w:rsid w:val="005A7AE4"/>
    <w:rsid w:val="005B0AB2"/>
    <w:rsid w:val="005B4CB8"/>
    <w:rsid w:val="005B5E7A"/>
    <w:rsid w:val="005B776A"/>
    <w:rsid w:val="005C1B63"/>
    <w:rsid w:val="005C31CB"/>
    <w:rsid w:val="005C68F0"/>
    <w:rsid w:val="005C6C4D"/>
    <w:rsid w:val="005C72F6"/>
    <w:rsid w:val="005C7932"/>
    <w:rsid w:val="005D07CB"/>
    <w:rsid w:val="005D1ACC"/>
    <w:rsid w:val="005D21B6"/>
    <w:rsid w:val="005D235F"/>
    <w:rsid w:val="005D3C51"/>
    <w:rsid w:val="005D444A"/>
    <w:rsid w:val="005D575E"/>
    <w:rsid w:val="005E0402"/>
    <w:rsid w:val="005E04E4"/>
    <w:rsid w:val="005E050F"/>
    <w:rsid w:val="005E18EA"/>
    <w:rsid w:val="005E1E7A"/>
    <w:rsid w:val="005E4390"/>
    <w:rsid w:val="005E4668"/>
    <w:rsid w:val="005E4950"/>
    <w:rsid w:val="005E4D24"/>
    <w:rsid w:val="005E599F"/>
    <w:rsid w:val="005E7C56"/>
    <w:rsid w:val="005E7E84"/>
    <w:rsid w:val="005E7FEB"/>
    <w:rsid w:val="005F16E6"/>
    <w:rsid w:val="005F1C30"/>
    <w:rsid w:val="005F31AF"/>
    <w:rsid w:val="005F367F"/>
    <w:rsid w:val="005F36E9"/>
    <w:rsid w:val="005F492E"/>
    <w:rsid w:val="005F71AF"/>
    <w:rsid w:val="00600027"/>
    <w:rsid w:val="0060170F"/>
    <w:rsid w:val="00606B22"/>
    <w:rsid w:val="00607339"/>
    <w:rsid w:val="00607A97"/>
    <w:rsid w:val="00611B2E"/>
    <w:rsid w:val="00611FDE"/>
    <w:rsid w:val="00612122"/>
    <w:rsid w:val="00613C8F"/>
    <w:rsid w:val="006145C4"/>
    <w:rsid w:val="00614A80"/>
    <w:rsid w:val="00616025"/>
    <w:rsid w:val="006212FD"/>
    <w:rsid w:val="00621FC4"/>
    <w:rsid w:val="00623524"/>
    <w:rsid w:val="0062507A"/>
    <w:rsid w:val="00625193"/>
    <w:rsid w:val="0062524F"/>
    <w:rsid w:val="00625FA4"/>
    <w:rsid w:val="00630B3D"/>
    <w:rsid w:val="00630E9E"/>
    <w:rsid w:val="00631BC0"/>
    <w:rsid w:val="0063339E"/>
    <w:rsid w:val="0063377A"/>
    <w:rsid w:val="006351CB"/>
    <w:rsid w:val="0063731E"/>
    <w:rsid w:val="00640569"/>
    <w:rsid w:val="00640CC2"/>
    <w:rsid w:val="00642126"/>
    <w:rsid w:val="00642BA9"/>
    <w:rsid w:val="006432F8"/>
    <w:rsid w:val="0064373D"/>
    <w:rsid w:val="00644A08"/>
    <w:rsid w:val="00646F5B"/>
    <w:rsid w:val="00647820"/>
    <w:rsid w:val="00647D65"/>
    <w:rsid w:val="006502AE"/>
    <w:rsid w:val="00650CCA"/>
    <w:rsid w:val="006511E8"/>
    <w:rsid w:val="006517DC"/>
    <w:rsid w:val="00656C3C"/>
    <w:rsid w:val="006577BB"/>
    <w:rsid w:val="0066211E"/>
    <w:rsid w:val="006634D1"/>
    <w:rsid w:val="00667513"/>
    <w:rsid w:val="006677A0"/>
    <w:rsid w:val="006723D6"/>
    <w:rsid w:val="00673761"/>
    <w:rsid w:val="00674459"/>
    <w:rsid w:val="006800F6"/>
    <w:rsid w:val="006802AE"/>
    <w:rsid w:val="0068083A"/>
    <w:rsid w:val="00680CED"/>
    <w:rsid w:val="00680E4C"/>
    <w:rsid w:val="00682510"/>
    <w:rsid w:val="00682DC2"/>
    <w:rsid w:val="00684FE5"/>
    <w:rsid w:val="00685E58"/>
    <w:rsid w:val="00685EE7"/>
    <w:rsid w:val="00686C21"/>
    <w:rsid w:val="00690EF8"/>
    <w:rsid w:val="00693FB4"/>
    <w:rsid w:val="00695096"/>
    <w:rsid w:val="0069578E"/>
    <w:rsid w:val="00696951"/>
    <w:rsid w:val="00697101"/>
    <w:rsid w:val="006A0744"/>
    <w:rsid w:val="006A10F4"/>
    <w:rsid w:val="006A19CB"/>
    <w:rsid w:val="006A2B0B"/>
    <w:rsid w:val="006A6746"/>
    <w:rsid w:val="006A7494"/>
    <w:rsid w:val="006A7E05"/>
    <w:rsid w:val="006B0050"/>
    <w:rsid w:val="006B40A9"/>
    <w:rsid w:val="006B5545"/>
    <w:rsid w:val="006B69AF"/>
    <w:rsid w:val="006B77A8"/>
    <w:rsid w:val="006C1D9E"/>
    <w:rsid w:val="006C3712"/>
    <w:rsid w:val="006C3812"/>
    <w:rsid w:val="006C3B6F"/>
    <w:rsid w:val="006C5E42"/>
    <w:rsid w:val="006C64FB"/>
    <w:rsid w:val="006C6B93"/>
    <w:rsid w:val="006C6EF3"/>
    <w:rsid w:val="006D0156"/>
    <w:rsid w:val="006D72D8"/>
    <w:rsid w:val="006D7372"/>
    <w:rsid w:val="006D7DC1"/>
    <w:rsid w:val="006E4469"/>
    <w:rsid w:val="006E7232"/>
    <w:rsid w:val="006E7C3D"/>
    <w:rsid w:val="006F1504"/>
    <w:rsid w:val="006F2316"/>
    <w:rsid w:val="006F6771"/>
    <w:rsid w:val="006F7A20"/>
    <w:rsid w:val="00701031"/>
    <w:rsid w:val="00701074"/>
    <w:rsid w:val="007038CC"/>
    <w:rsid w:val="007039ED"/>
    <w:rsid w:val="00704DD8"/>
    <w:rsid w:val="00706492"/>
    <w:rsid w:val="00707ED1"/>
    <w:rsid w:val="0071031A"/>
    <w:rsid w:val="00710919"/>
    <w:rsid w:val="0071366E"/>
    <w:rsid w:val="00713C49"/>
    <w:rsid w:val="00714943"/>
    <w:rsid w:val="00714ED0"/>
    <w:rsid w:val="0071500C"/>
    <w:rsid w:val="007203AA"/>
    <w:rsid w:val="00721E53"/>
    <w:rsid w:val="00723556"/>
    <w:rsid w:val="007235A1"/>
    <w:rsid w:val="0072387A"/>
    <w:rsid w:val="007240DF"/>
    <w:rsid w:val="00725825"/>
    <w:rsid w:val="00725A28"/>
    <w:rsid w:val="0072678D"/>
    <w:rsid w:val="00726C6E"/>
    <w:rsid w:val="00727236"/>
    <w:rsid w:val="007311F7"/>
    <w:rsid w:val="00732700"/>
    <w:rsid w:val="00733925"/>
    <w:rsid w:val="00734BBC"/>
    <w:rsid w:val="00734E2C"/>
    <w:rsid w:val="00735379"/>
    <w:rsid w:val="00740DA6"/>
    <w:rsid w:val="007432FD"/>
    <w:rsid w:val="007448D9"/>
    <w:rsid w:val="00745274"/>
    <w:rsid w:val="007460BA"/>
    <w:rsid w:val="00750605"/>
    <w:rsid w:val="00752248"/>
    <w:rsid w:val="00753EEF"/>
    <w:rsid w:val="007544D6"/>
    <w:rsid w:val="0075450B"/>
    <w:rsid w:val="007573B4"/>
    <w:rsid w:val="00760F36"/>
    <w:rsid w:val="00763765"/>
    <w:rsid w:val="00766182"/>
    <w:rsid w:val="00766FBD"/>
    <w:rsid w:val="00770BDE"/>
    <w:rsid w:val="0077216F"/>
    <w:rsid w:val="007738AC"/>
    <w:rsid w:val="00773DA5"/>
    <w:rsid w:val="00775A40"/>
    <w:rsid w:val="007772F0"/>
    <w:rsid w:val="0077799C"/>
    <w:rsid w:val="007801D8"/>
    <w:rsid w:val="00781E9A"/>
    <w:rsid w:val="007857B4"/>
    <w:rsid w:val="007869DD"/>
    <w:rsid w:val="00787C6B"/>
    <w:rsid w:val="00787DB5"/>
    <w:rsid w:val="00790623"/>
    <w:rsid w:val="007928C9"/>
    <w:rsid w:val="00794544"/>
    <w:rsid w:val="007947A5"/>
    <w:rsid w:val="00794D40"/>
    <w:rsid w:val="0079514D"/>
    <w:rsid w:val="007976BD"/>
    <w:rsid w:val="007A02E9"/>
    <w:rsid w:val="007A0667"/>
    <w:rsid w:val="007A34AE"/>
    <w:rsid w:val="007A3A82"/>
    <w:rsid w:val="007A4B09"/>
    <w:rsid w:val="007A4CF8"/>
    <w:rsid w:val="007A4E0D"/>
    <w:rsid w:val="007A5598"/>
    <w:rsid w:val="007A782F"/>
    <w:rsid w:val="007A7FE2"/>
    <w:rsid w:val="007B0AFC"/>
    <w:rsid w:val="007B1FE1"/>
    <w:rsid w:val="007B21A0"/>
    <w:rsid w:val="007B38A0"/>
    <w:rsid w:val="007B422D"/>
    <w:rsid w:val="007B44FA"/>
    <w:rsid w:val="007B4DF6"/>
    <w:rsid w:val="007B4E99"/>
    <w:rsid w:val="007B571F"/>
    <w:rsid w:val="007B74D3"/>
    <w:rsid w:val="007B7F4A"/>
    <w:rsid w:val="007C04DF"/>
    <w:rsid w:val="007C0F9D"/>
    <w:rsid w:val="007C311E"/>
    <w:rsid w:val="007C41E3"/>
    <w:rsid w:val="007C7224"/>
    <w:rsid w:val="007C76E7"/>
    <w:rsid w:val="007D20D6"/>
    <w:rsid w:val="007D2A95"/>
    <w:rsid w:val="007D5490"/>
    <w:rsid w:val="007D591E"/>
    <w:rsid w:val="007D5F5F"/>
    <w:rsid w:val="007D63DE"/>
    <w:rsid w:val="007D6741"/>
    <w:rsid w:val="007E068F"/>
    <w:rsid w:val="007E1D15"/>
    <w:rsid w:val="007E2312"/>
    <w:rsid w:val="007E3B2F"/>
    <w:rsid w:val="007E4643"/>
    <w:rsid w:val="007E6EFA"/>
    <w:rsid w:val="007F2196"/>
    <w:rsid w:val="007F2238"/>
    <w:rsid w:val="007F2289"/>
    <w:rsid w:val="007F2FE4"/>
    <w:rsid w:val="007F33EE"/>
    <w:rsid w:val="007F3439"/>
    <w:rsid w:val="007F3CFA"/>
    <w:rsid w:val="007F4CE7"/>
    <w:rsid w:val="007F4E8D"/>
    <w:rsid w:val="007F6087"/>
    <w:rsid w:val="007F6D2D"/>
    <w:rsid w:val="00800376"/>
    <w:rsid w:val="00800AC8"/>
    <w:rsid w:val="00802228"/>
    <w:rsid w:val="00802A59"/>
    <w:rsid w:val="0080336E"/>
    <w:rsid w:val="008045FC"/>
    <w:rsid w:val="00804875"/>
    <w:rsid w:val="00805E31"/>
    <w:rsid w:val="00806010"/>
    <w:rsid w:val="00806CE5"/>
    <w:rsid w:val="00811875"/>
    <w:rsid w:val="00812706"/>
    <w:rsid w:val="00812E97"/>
    <w:rsid w:val="00814830"/>
    <w:rsid w:val="00816229"/>
    <w:rsid w:val="00816D97"/>
    <w:rsid w:val="00817B74"/>
    <w:rsid w:val="00820561"/>
    <w:rsid w:val="0082076E"/>
    <w:rsid w:val="008216BA"/>
    <w:rsid w:val="00821EF0"/>
    <w:rsid w:val="00823821"/>
    <w:rsid w:val="00823947"/>
    <w:rsid w:val="008303D4"/>
    <w:rsid w:val="008323F0"/>
    <w:rsid w:val="00833678"/>
    <w:rsid w:val="00833BB8"/>
    <w:rsid w:val="00836436"/>
    <w:rsid w:val="008375D1"/>
    <w:rsid w:val="008422F3"/>
    <w:rsid w:val="008447A4"/>
    <w:rsid w:val="0084654F"/>
    <w:rsid w:val="00851072"/>
    <w:rsid w:val="00851877"/>
    <w:rsid w:val="00853028"/>
    <w:rsid w:val="00854D2F"/>
    <w:rsid w:val="00855B65"/>
    <w:rsid w:val="00855C00"/>
    <w:rsid w:val="00856489"/>
    <w:rsid w:val="008578FE"/>
    <w:rsid w:val="00860E48"/>
    <w:rsid w:val="00861D22"/>
    <w:rsid w:val="00861F9D"/>
    <w:rsid w:val="008622F8"/>
    <w:rsid w:val="00862BE0"/>
    <w:rsid w:val="00862BEE"/>
    <w:rsid w:val="00863B70"/>
    <w:rsid w:val="008717B5"/>
    <w:rsid w:val="00873D03"/>
    <w:rsid w:val="00873E32"/>
    <w:rsid w:val="0087540E"/>
    <w:rsid w:val="00875F92"/>
    <w:rsid w:val="00877DC7"/>
    <w:rsid w:val="00881A17"/>
    <w:rsid w:val="008820ED"/>
    <w:rsid w:val="008826F5"/>
    <w:rsid w:val="00882DFA"/>
    <w:rsid w:val="00886742"/>
    <w:rsid w:val="008877F0"/>
    <w:rsid w:val="00892E26"/>
    <w:rsid w:val="00893550"/>
    <w:rsid w:val="00893DF7"/>
    <w:rsid w:val="00894277"/>
    <w:rsid w:val="0089462E"/>
    <w:rsid w:val="008954A1"/>
    <w:rsid w:val="008A0584"/>
    <w:rsid w:val="008A091D"/>
    <w:rsid w:val="008A0E80"/>
    <w:rsid w:val="008A2068"/>
    <w:rsid w:val="008A20AE"/>
    <w:rsid w:val="008A25C5"/>
    <w:rsid w:val="008A2B8D"/>
    <w:rsid w:val="008A4411"/>
    <w:rsid w:val="008A5896"/>
    <w:rsid w:val="008A6A54"/>
    <w:rsid w:val="008A7289"/>
    <w:rsid w:val="008A7C18"/>
    <w:rsid w:val="008B07AB"/>
    <w:rsid w:val="008B0924"/>
    <w:rsid w:val="008C20A8"/>
    <w:rsid w:val="008C2CC2"/>
    <w:rsid w:val="008C3482"/>
    <w:rsid w:val="008C5C24"/>
    <w:rsid w:val="008C62EA"/>
    <w:rsid w:val="008C74DE"/>
    <w:rsid w:val="008D01FD"/>
    <w:rsid w:val="008D0857"/>
    <w:rsid w:val="008D1F6B"/>
    <w:rsid w:val="008D3DC6"/>
    <w:rsid w:val="008D426A"/>
    <w:rsid w:val="008D47E9"/>
    <w:rsid w:val="008D5E20"/>
    <w:rsid w:val="008E0E10"/>
    <w:rsid w:val="008E0EC1"/>
    <w:rsid w:val="008E2AE2"/>
    <w:rsid w:val="008E2D90"/>
    <w:rsid w:val="008E32F2"/>
    <w:rsid w:val="008E3751"/>
    <w:rsid w:val="008E6E2C"/>
    <w:rsid w:val="008E6EE9"/>
    <w:rsid w:val="008E6FFC"/>
    <w:rsid w:val="008F28F2"/>
    <w:rsid w:val="008F48A9"/>
    <w:rsid w:val="008F501C"/>
    <w:rsid w:val="008F50AA"/>
    <w:rsid w:val="008F73AD"/>
    <w:rsid w:val="008F73FF"/>
    <w:rsid w:val="008F77B0"/>
    <w:rsid w:val="008F794A"/>
    <w:rsid w:val="0090366E"/>
    <w:rsid w:val="009044CF"/>
    <w:rsid w:val="00905040"/>
    <w:rsid w:val="00906A84"/>
    <w:rsid w:val="00907079"/>
    <w:rsid w:val="009075DF"/>
    <w:rsid w:val="009076DF"/>
    <w:rsid w:val="00907E1E"/>
    <w:rsid w:val="00912E3F"/>
    <w:rsid w:val="00913C21"/>
    <w:rsid w:val="00916BF4"/>
    <w:rsid w:val="00916E42"/>
    <w:rsid w:val="00917C64"/>
    <w:rsid w:val="00920152"/>
    <w:rsid w:val="00922944"/>
    <w:rsid w:val="0092627C"/>
    <w:rsid w:val="00930D6B"/>
    <w:rsid w:val="009320CE"/>
    <w:rsid w:val="009322CF"/>
    <w:rsid w:val="00932D2F"/>
    <w:rsid w:val="009330EC"/>
    <w:rsid w:val="009336C8"/>
    <w:rsid w:val="00933BC1"/>
    <w:rsid w:val="00934D18"/>
    <w:rsid w:val="00935F2E"/>
    <w:rsid w:val="00936529"/>
    <w:rsid w:val="00936EBF"/>
    <w:rsid w:val="00937F20"/>
    <w:rsid w:val="00941272"/>
    <w:rsid w:val="00941490"/>
    <w:rsid w:val="00941869"/>
    <w:rsid w:val="00942287"/>
    <w:rsid w:val="00942835"/>
    <w:rsid w:val="009446E9"/>
    <w:rsid w:val="00944E4C"/>
    <w:rsid w:val="00947857"/>
    <w:rsid w:val="00951FD3"/>
    <w:rsid w:val="00953893"/>
    <w:rsid w:val="00954F40"/>
    <w:rsid w:val="00955131"/>
    <w:rsid w:val="00955B1A"/>
    <w:rsid w:val="0095618D"/>
    <w:rsid w:val="0095668E"/>
    <w:rsid w:val="0095722A"/>
    <w:rsid w:val="009575D5"/>
    <w:rsid w:val="009602E4"/>
    <w:rsid w:val="0096075B"/>
    <w:rsid w:val="0096085E"/>
    <w:rsid w:val="00961D14"/>
    <w:rsid w:val="00962232"/>
    <w:rsid w:val="00962533"/>
    <w:rsid w:val="00962893"/>
    <w:rsid w:val="00964E30"/>
    <w:rsid w:val="009672BA"/>
    <w:rsid w:val="0096775F"/>
    <w:rsid w:val="009703A6"/>
    <w:rsid w:val="00971A77"/>
    <w:rsid w:val="009729C6"/>
    <w:rsid w:val="009773C2"/>
    <w:rsid w:val="00977913"/>
    <w:rsid w:val="00982188"/>
    <w:rsid w:val="009822CA"/>
    <w:rsid w:val="009904E9"/>
    <w:rsid w:val="0099137D"/>
    <w:rsid w:val="009919B6"/>
    <w:rsid w:val="00991BF1"/>
    <w:rsid w:val="0099228B"/>
    <w:rsid w:val="009933C0"/>
    <w:rsid w:val="0099391F"/>
    <w:rsid w:val="0099518A"/>
    <w:rsid w:val="00996F4D"/>
    <w:rsid w:val="00997CFF"/>
    <w:rsid w:val="009A1AF8"/>
    <w:rsid w:val="009A2440"/>
    <w:rsid w:val="009A3148"/>
    <w:rsid w:val="009A489E"/>
    <w:rsid w:val="009B0D87"/>
    <w:rsid w:val="009B11D5"/>
    <w:rsid w:val="009B1A97"/>
    <w:rsid w:val="009B1DE4"/>
    <w:rsid w:val="009B2A5A"/>
    <w:rsid w:val="009B4990"/>
    <w:rsid w:val="009B5210"/>
    <w:rsid w:val="009B5D4C"/>
    <w:rsid w:val="009B6DD3"/>
    <w:rsid w:val="009C48D0"/>
    <w:rsid w:val="009C5739"/>
    <w:rsid w:val="009C629A"/>
    <w:rsid w:val="009C7E44"/>
    <w:rsid w:val="009D02B0"/>
    <w:rsid w:val="009D3920"/>
    <w:rsid w:val="009D42F5"/>
    <w:rsid w:val="009D4465"/>
    <w:rsid w:val="009D4549"/>
    <w:rsid w:val="009D4689"/>
    <w:rsid w:val="009D54C0"/>
    <w:rsid w:val="009D560C"/>
    <w:rsid w:val="009D6102"/>
    <w:rsid w:val="009D6C9C"/>
    <w:rsid w:val="009E07B4"/>
    <w:rsid w:val="009E09D3"/>
    <w:rsid w:val="009E2DA0"/>
    <w:rsid w:val="009E3E9A"/>
    <w:rsid w:val="009E6980"/>
    <w:rsid w:val="009E7019"/>
    <w:rsid w:val="009E79E1"/>
    <w:rsid w:val="009F3233"/>
    <w:rsid w:val="009F394B"/>
    <w:rsid w:val="00A01DBE"/>
    <w:rsid w:val="00A0487D"/>
    <w:rsid w:val="00A072B1"/>
    <w:rsid w:val="00A10B1E"/>
    <w:rsid w:val="00A13822"/>
    <w:rsid w:val="00A14566"/>
    <w:rsid w:val="00A14CCA"/>
    <w:rsid w:val="00A14E03"/>
    <w:rsid w:val="00A15A1E"/>
    <w:rsid w:val="00A166DF"/>
    <w:rsid w:val="00A20C67"/>
    <w:rsid w:val="00A2299C"/>
    <w:rsid w:val="00A22CDD"/>
    <w:rsid w:val="00A22FEC"/>
    <w:rsid w:val="00A23171"/>
    <w:rsid w:val="00A232A2"/>
    <w:rsid w:val="00A232A4"/>
    <w:rsid w:val="00A23E02"/>
    <w:rsid w:val="00A24723"/>
    <w:rsid w:val="00A31AE6"/>
    <w:rsid w:val="00A35C98"/>
    <w:rsid w:val="00A36725"/>
    <w:rsid w:val="00A36BBD"/>
    <w:rsid w:val="00A37AC4"/>
    <w:rsid w:val="00A4191B"/>
    <w:rsid w:val="00A42957"/>
    <w:rsid w:val="00A43698"/>
    <w:rsid w:val="00A442DB"/>
    <w:rsid w:val="00A4483A"/>
    <w:rsid w:val="00A474CE"/>
    <w:rsid w:val="00A512D4"/>
    <w:rsid w:val="00A57B90"/>
    <w:rsid w:val="00A6292C"/>
    <w:rsid w:val="00A63122"/>
    <w:rsid w:val="00A634B1"/>
    <w:rsid w:val="00A64B33"/>
    <w:rsid w:val="00A65915"/>
    <w:rsid w:val="00A66044"/>
    <w:rsid w:val="00A6619D"/>
    <w:rsid w:val="00A71F24"/>
    <w:rsid w:val="00A744CE"/>
    <w:rsid w:val="00A769CE"/>
    <w:rsid w:val="00A76AAC"/>
    <w:rsid w:val="00A770A4"/>
    <w:rsid w:val="00A77100"/>
    <w:rsid w:val="00A772B8"/>
    <w:rsid w:val="00A775E1"/>
    <w:rsid w:val="00A77F4E"/>
    <w:rsid w:val="00A82F71"/>
    <w:rsid w:val="00A8435A"/>
    <w:rsid w:val="00A846E5"/>
    <w:rsid w:val="00A85E8C"/>
    <w:rsid w:val="00A85FED"/>
    <w:rsid w:val="00A86FC1"/>
    <w:rsid w:val="00A9057A"/>
    <w:rsid w:val="00A915B1"/>
    <w:rsid w:val="00A915BA"/>
    <w:rsid w:val="00A93DC6"/>
    <w:rsid w:val="00A94212"/>
    <w:rsid w:val="00A945CB"/>
    <w:rsid w:val="00A95804"/>
    <w:rsid w:val="00A9648C"/>
    <w:rsid w:val="00AA16FA"/>
    <w:rsid w:val="00AA1DAE"/>
    <w:rsid w:val="00AA544D"/>
    <w:rsid w:val="00AA5659"/>
    <w:rsid w:val="00AA649E"/>
    <w:rsid w:val="00AA6FAE"/>
    <w:rsid w:val="00AA7E6B"/>
    <w:rsid w:val="00AB136F"/>
    <w:rsid w:val="00AB1631"/>
    <w:rsid w:val="00AB3067"/>
    <w:rsid w:val="00AB3A51"/>
    <w:rsid w:val="00AB4CA6"/>
    <w:rsid w:val="00AB521F"/>
    <w:rsid w:val="00AB5FA9"/>
    <w:rsid w:val="00AB6841"/>
    <w:rsid w:val="00AB71C3"/>
    <w:rsid w:val="00AC00F9"/>
    <w:rsid w:val="00AC01BD"/>
    <w:rsid w:val="00AC32AD"/>
    <w:rsid w:val="00AC4220"/>
    <w:rsid w:val="00AD0C51"/>
    <w:rsid w:val="00AD401F"/>
    <w:rsid w:val="00AD6574"/>
    <w:rsid w:val="00AD6AB9"/>
    <w:rsid w:val="00AD6E78"/>
    <w:rsid w:val="00AE00E2"/>
    <w:rsid w:val="00AE11E7"/>
    <w:rsid w:val="00AE1A65"/>
    <w:rsid w:val="00AE2069"/>
    <w:rsid w:val="00AE3D88"/>
    <w:rsid w:val="00AE3E26"/>
    <w:rsid w:val="00AE724A"/>
    <w:rsid w:val="00AE7A28"/>
    <w:rsid w:val="00AF340D"/>
    <w:rsid w:val="00AF5FA0"/>
    <w:rsid w:val="00B00817"/>
    <w:rsid w:val="00B00D44"/>
    <w:rsid w:val="00B0116E"/>
    <w:rsid w:val="00B0279E"/>
    <w:rsid w:val="00B027E8"/>
    <w:rsid w:val="00B027FB"/>
    <w:rsid w:val="00B02EFD"/>
    <w:rsid w:val="00B0506E"/>
    <w:rsid w:val="00B073D9"/>
    <w:rsid w:val="00B07530"/>
    <w:rsid w:val="00B12AA5"/>
    <w:rsid w:val="00B12F9A"/>
    <w:rsid w:val="00B1304A"/>
    <w:rsid w:val="00B149A4"/>
    <w:rsid w:val="00B15A57"/>
    <w:rsid w:val="00B16855"/>
    <w:rsid w:val="00B169A0"/>
    <w:rsid w:val="00B2027F"/>
    <w:rsid w:val="00B22C6B"/>
    <w:rsid w:val="00B22E30"/>
    <w:rsid w:val="00B2458F"/>
    <w:rsid w:val="00B24CD7"/>
    <w:rsid w:val="00B24DFB"/>
    <w:rsid w:val="00B2511A"/>
    <w:rsid w:val="00B25700"/>
    <w:rsid w:val="00B26315"/>
    <w:rsid w:val="00B26789"/>
    <w:rsid w:val="00B272A7"/>
    <w:rsid w:val="00B31EB5"/>
    <w:rsid w:val="00B33C30"/>
    <w:rsid w:val="00B35B6E"/>
    <w:rsid w:val="00B36536"/>
    <w:rsid w:val="00B40A46"/>
    <w:rsid w:val="00B40A5B"/>
    <w:rsid w:val="00B40B8A"/>
    <w:rsid w:val="00B4100F"/>
    <w:rsid w:val="00B41192"/>
    <w:rsid w:val="00B41355"/>
    <w:rsid w:val="00B42E31"/>
    <w:rsid w:val="00B43CB1"/>
    <w:rsid w:val="00B45362"/>
    <w:rsid w:val="00B4716C"/>
    <w:rsid w:val="00B47331"/>
    <w:rsid w:val="00B47BA3"/>
    <w:rsid w:val="00B47F71"/>
    <w:rsid w:val="00B53FDD"/>
    <w:rsid w:val="00B547B4"/>
    <w:rsid w:val="00B54C18"/>
    <w:rsid w:val="00B5543F"/>
    <w:rsid w:val="00B55518"/>
    <w:rsid w:val="00B56DA8"/>
    <w:rsid w:val="00B608EC"/>
    <w:rsid w:val="00B61C85"/>
    <w:rsid w:val="00B61DF1"/>
    <w:rsid w:val="00B640F6"/>
    <w:rsid w:val="00B6628D"/>
    <w:rsid w:val="00B67F64"/>
    <w:rsid w:val="00B72FEE"/>
    <w:rsid w:val="00B7356F"/>
    <w:rsid w:val="00B7493C"/>
    <w:rsid w:val="00B7548D"/>
    <w:rsid w:val="00B76A84"/>
    <w:rsid w:val="00B76AC7"/>
    <w:rsid w:val="00B76B5F"/>
    <w:rsid w:val="00B81BDB"/>
    <w:rsid w:val="00B81E54"/>
    <w:rsid w:val="00B84052"/>
    <w:rsid w:val="00B84BA0"/>
    <w:rsid w:val="00B86518"/>
    <w:rsid w:val="00B90249"/>
    <w:rsid w:val="00B902F4"/>
    <w:rsid w:val="00B919AC"/>
    <w:rsid w:val="00B932E4"/>
    <w:rsid w:val="00B957C8"/>
    <w:rsid w:val="00B969C7"/>
    <w:rsid w:val="00BA162D"/>
    <w:rsid w:val="00BA2D86"/>
    <w:rsid w:val="00BA5024"/>
    <w:rsid w:val="00BA52DF"/>
    <w:rsid w:val="00BA5DAC"/>
    <w:rsid w:val="00BA6030"/>
    <w:rsid w:val="00BA69CA"/>
    <w:rsid w:val="00BA6EEC"/>
    <w:rsid w:val="00BA7289"/>
    <w:rsid w:val="00BA760F"/>
    <w:rsid w:val="00BB1D8F"/>
    <w:rsid w:val="00BB31B3"/>
    <w:rsid w:val="00BB36D6"/>
    <w:rsid w:val="00BB3E2E"/>
    <w:rsid w:val="00BB5625"/>
    <w:rsid w:val="00BB5987"/>
    <w:rsid w:val="00BB5C84"/>
    <w:rsid w:val="00BB697D"/>
    <w:rsid w:val="00BC1BC7"/>
    <w:rsid w:val="00BC514F"/>
    <w:rsid w:val="00BC56D2"/>
    <w:rsid w:val="00BC6498"/>
    <w:rsid w:val="00BC79C2"/>
    <w:rsid w:val="00BC7B42"/>
    <w:rsid w:val="00BD03F5"/>
    <w:rsid w:val="00BD14C8"/>
    <w:rsid w:val="00BD2B92"/>
    <w:rsid w:val="00BD2E8F"/>
    <w:rsid w:val="00BD4B62"/>
    <w:rsid w:val="00BD53F8"/>
    <w:rsid w:val="00BD68C6"/>
    <w:rsid w:val="00BD6D9C"/>
    <w:rsid w:val="00BD7CF3"/>
    <w:rsid w:val="00BE25B6"/>
    <w:rsid w:val="00BE2A7E"/>
    <w:rsid w:val="00BE3CCD"/>
    <w:rsid w:val="00BE40CD"/>
    <w:rsid w:val="00BE423F"/>
    <w:rsid w:val="00BE6858"/>
    <w:rsid w:val="00BE78F4"/>
    <w:rsid w:val="00BF0348"/>
    <w:rsid w:val="00BF2EB6"/>
    <w:rsid w:val="00BF3716"/>
    <w:rsid w:val="00BF72EE"/>
    <w:rsid w:val="00BF7B68"/>
    <w:rsid w:val="00C011FE"/>
    <w:rsid w:val="00C02FFB"/>
    <w:rsid w:val="00C04024"/>
    <w:rsid w:val="00C04653"/>
    <w:rsid w:val="00C04F7E"/>
    <w:rsid w:val="00C059B1"/>
    <w:rsid w:val="00C06E57"/>
    <w:rsid w:val="00C078A9"/>
    <w:rsid w:val="00C07F5E"/>
    <w:rsid w:val="00C113D1"/>
    <w:rsid w:val="00C116AB"/>
    <w:rsid w:val="00C13058"/>
    <w:rsid w:val="00C13886"/>
    <w:rsid w:val="00C14F65"/>
    <w:rsid w:val="00C163F8"/>
    <w:rsid w:val="00C16AAF"/>
    <w:rsid w:val="00C24D8A"/>
    <w:rsid w:val="00C25000"/>
    <w:rsid w:val="00C26972"/>
    <w:rsid w:val="00C26FEC"/>
    <w:rsid w:val="00C31C3A"/>
    <w:rsid w:val="00C32E14"/>
    <w:rsid w:val="00C343F9"/>
    <w:rsid w:val="00C347C2"/>
    <w:rsid w:val="00C352A9"/>
    <w:rsid w:val="00C363BF"/>
    <w:rsid w:val="00C4166E"/>
    <w:rsid w:val="00C43439"/>
    <w:rsid w:val="00C43AE6"/>
    <w:rsid w:val="00C44F07"/>
    <w:rsid w:val="00C468C5"/>
    <w:rsid w:val="00C471B5"/>
    <w:rsid w:val="00C47C9D"/>
    <w:rsid w:val="00C50620"/>
    <w:rsid w:val="00C51028"/>
    <w:rsid w:val="00C51DBD"/>
    <w:rsid w:val="00C535B6"/>
    <w:rsid w:val="00C5460A"/>
    <w:rsid w:val="00C56218"/>
    <w:rsid w:val="00C56A5D"/>
    <w:rsid w:val="00C579EC"/>
    <w:rsid w:val="00C60730"/>
    <w:rsid w:val="00C612B7"/>
    <w:rsid w:val="00C6144A"/>
    <w:rsid w:val="00C61D6B"/>
    <w:rsid w:val="00C62661"/>
    <w:rsid w:val="00C6318E"/>
    <w:rsid w:val="00C632C2"/>
    <w:rsid w:val="00C64AD3"/>
    <w:rsid w:val="00C6777A"/>
    <w:rsid w:val="00C677A1"/>
    <w:rsid w:val="00C67B76"/>
    <w:rsid w:val="00C67D7D"/>
    <w:rsid w:val="00C67E9B"/>
    <w:rsid w:val="00C70567"/>
    <w:rsid w:val="00C707CF"/>
    <w:rsid w:val="00C715EB"/>
    <w:rsid w:val="00C7285F"/>
    <w:rsid w:val="00C731E7"/>
    <w:rsid w:val="00C747F4"/>
    <w:rsid w:val="00C76509"/>
    <w:rsid w:val="00C77E95"/>
    <w:rsid w:val="00C801B5"/>
    <w:rsid w:val="00C817A3"/>
    <w:rsid w:val="00C8221B"/>
    <w:rsid w:val="00C833CA"/>
    <w:rsid w:val="00C83C22"/>
    <w:rsid w:val="00C86191"/>
    <w:rsid w:val="00C86DF7"/>
    <w:rsid w:val="00C86E1E"/>
    <w:rsid w:val="00C90AF1"/>
    <w:rsid w:val="00C91E07"/>
    <w:rsid w:val="00C92542"/>
    <w:rsid w:val="00C96BFA"/>
    <w:rsid w:val="00C97351"/>
    <w:rsid w:val="00C979B7"/>
    <w:rsid w:val="00CA4940"/>
    <w:rsid w:val="00CA4EEF"/>
    <w:rsid w:val="00CA509A"/>
    <w:rsid w:val="00CA53B6"/>
    <w:rsid w:val="00CA57D7"/>
    <w:rsid w:val="00CA5B0F"/>
    <w:rsid w:val="00CA6FC1"/>
    <w:rsid w:val="00CA720D"/>
    <w:rsid w:val="00CA72B2"/>
    <w:rsid w:val="00CB15EB"/>
    <w:rsid w:val="00CB36F3"/>
    <w:rsid w:val="00CB4DC8"/>
    <w:rsid w:val="00CB6375"/>
    <w:rsid w:val="00CB7358"/>
    <w:rsid w:val="00CC0228"/>
    <w:rsid w:val="00CC1A67"/>
    <w:rsid w:val="00CC2EBF"/>
    <w:rsid w:val="00CC3597"/>
    <w:rsid w:val="00CC377E"/>
    <w:rsid w:val="00CC48E4"/>
    <w:rsid w:val="00CC6975"/>
    <w:rsid w:val="00CC7711"/>
    <w:rsid w:val="00CC7BA3"/>
    <w:rsid w:val="00CC7DEB"/>
    <w:rsid w:val="00CD0E0C"/>
    <w:rsid w:val="00CD155D"/>
    <w:rsid w:val="00CD2DAB"/>
    <w:rsid w:val="00CD398C"/>
    <w:rsid w:val="00CD4FD0"/>
    <w:rsid w:val="00CD53CA"/>
    <w:rsid w:val="00CD620D"/>
    <w:rsid w:val="00CD6CDC"/>
    <w:rsid w:val="00CD70F0"/>
    <w:rsid w:val="00CE0F36"/>
    <w:rsid w:val="00CE1C9B"/>
    <w:rsid w:val="00CE2941"/>
    <w:rsid w:val="00CE2AC7"/>
    <w:rsid w:val="00CE3F6F"/>
    <w:rsid w:val="00CE5DDA"/>
    <w:rsid w:val="00CF1028"/>
    <w:rsid w:val="00CF190A"/>
    <w:rsid w:val="00CF3C09"/>
    <w:rsid w:val="00CF463C"/>
    <w:rsid w:val="00CF49E7"/>
    <w:rsid w:val="00CF55E9"/>
    <w:rsid w:val="00CF6527"/>
    <w:rsid w:val="00D005F0"/>
    <w:rsid w:val="00D014AB"/>
    <w:rsid w:val="00D0289C"/>
    <w:rsid w:val="00D02E92"/>
    <w:rsid w:val="00D040CC"/>
    <w:rsid w:val="00D04B28"/>
    <w:rsid w:val="00D0693E"/>
    <w:rsid w:val="00D07384"/>
    <w:rsid w:val="00D073E8"/>
    <w:rsid w:val="00D07B8B"/>
    <w:rsid w:val="00D1231B"/>
    <w:rsid w:val="00D12512"/>
    <w:rsid w:val="00D12725"/>
    <w:rsid w:val="00D133B0"/>
    <w:rsid w:val="00D14D91"/>
    <w:rsid w:val="00D16856"/>
    <w:rsid w:val="00D173DA"/>
    <w:rsid w:val="00D20348"/>
    <w:rsid w:val="00D21083"/>
    <w:rsid w:val="00D21A9F"/>
    <w:rsid w:val="00D22F28"/>
    <w:rsid w:val="00D23364"/>
    <w:rsid w:val="00D26AF5"/>
    <w:rsid w:val="00D2788F"/>
    <w:rsid w:val="00D30115"/>
    <w:rsid w:val="00D30AF2"/>
    <w:rsid w:val="00D30C9A"/>
    <w:rsid w:val="00D30FDB"/>
    <w:rsid w:val="00D33714"/>
    <w:rsid w:val="00D34229"/>
    <w:rsid w:val="00D34A1D"/>
    <w:rsid w:val="00D35249"/>
    <w:rsid w:val="00D3603F"/>
    <w:rsid w:val="00D36DFF"/>
    <w:rsid w:val="00D37F03"/>
    <w:rsid w:val="00D41C5C"/>
    <w:rsid w:val="00D423C7"/>
    <w:rsid w:val="00D42D62"/>
    <w:rsid w:val="00D4451D"/>
    <w:rsid w:val="00D44A83"/>
    <w:rsid w:val="00D44B8B"/>
    <w:rsid w:val="00D469F6"/>
    <w:rsid w:val="00D507DC"/>
    <w:rsid w:val="00D51109"/>
    <w:rsid w:val="00D5205E"/>
    <w:rsid w:val="00D52A56"/>
    <w:rsid w:val="00D53E80"/>
    <w:rsid w:val="00D54A92"/>
    <w:rsid w:val="00D56EA7"/>
    <w:rsid w:val="00D61C61"/>
    <w:rsid w:val="00D62494"/>
    <w:rsid w:val="00D62C6C"/>
    <w:rsid w:val="00D636D1"/>
    <w:rsid w:val="00D64F3C"/>
    <w:rsid w:val="00D7016D"/>
    <w:rsid w:val="00D722BE"/>
    <w:rsid w:val="00D72609"/>
    <w:rsid w:val="00D75D7F"/>
    <w:rsid w:val="00D77696"/>
    <w:rsid w:val="00D80E00"/>
    <w:rsid w:val="00D81418"/>
    <w:rsid w:val="00D81EC0"/>
    <w:rsid w:val="00D83EEC"/>
    <w:rsid w:val="00D840AB"/>
    <w:rsid w:val="00D86C68"/>
    <w:rsid w:val="00D876A6"/>
    <w:rsid w:val="00D90304"/>
    <w:rsid w:val="00D90BA9"/>
    <w:rsid w:val="00D91FF8"/>
    <w:rsid w:val="00D925BB"/>
    <w:rsid w:val="00D92789"/>
    <w:rsid w:val="00D92990"/>
    <w:rsid w:val="00D93226"/>
    <w:rsid w:val="00D94D88"/>
    <w:rsid w:val="00D952AE"/>
    <w:rsid w:val="00D95A42"/>
    <w:rsid w:val="00D9748F"/>
    <w:rsid w:val="00D97CEE"/>
    <w:rsid w:val="00DA12AE"/>
    <w:rsid w:val="00DA2E19"/>
    <w:rsid w:val="00DA33DA"/>
    <w:rsid w:val="00DA3B7F"/>
    <w:rsid w:val="00DA506E"/>
    <w:rsid w:val="00DA6051"/>
    <w:rsid w:val="00DA7F23"/>
    <w:rsid w:val="00DB4208"/>
    <w:rsid w:val="00DB4294"/>
    <w:rsid w:val="00DB4375"/>
    <w:rsid w:val="00DB4630"/>
    <w:rsid w:val="00DB668A"/>
    <w:rsid w:val="00DB75DF"/>
    <w:rsid w:val="00DC04E8"/>
    <w:rsid w:val="00DC077E"/>
    <w:rsid w:val="00DC15BD"/>
    <w:rsid w:val="00DC1978"/>
    <w:rsid w:val="00DC358C"/>
    <w:rsid w:val="00DC391E"/>
    <w:rsid w:val="00DC462D"/>
    <w:rsid w:val="00DC4866"/>
    <w:rsid w:val="00DC5542"/>
    <w:rsid w:val="00DC585C"/>
    <w:rsid w:val="00DC7B84"/>
    <w:rsid w:val="00DD0252"/>
    <w:rsid w:val="00DD0854"/>
    <w:rsid w:val="00DD4EE2"/>
    <w:rsid w:val="00DD51EA"/>
    <w:rsid w:val="00DD67AD"/>
    <w:rsid w:val="00DD6A7C"/>
    <w:rsid w:val="00DE01B1"/>
    <w:rsid w:val="00DE041E"/>
    <w:rsid w:val="00DE0695"/>
    <w:rsid w:val="00DE07DF"/>
    <w:rsid w:val="00DE14E1"/>
    <w:rsid w:val="00DE211F"/>
    <w:rsid w:val="00DE2FD1"/>
    <w:rsid w:val="00DE3341"/>
    <w:rsid w:val="00DE3B12"/>
    <w:rsid w:val="00DE789F"/>
    <w:rsid w:val="00DF0ED7"/>
    <w:rsid w:val="00DF106D"/>
    <w:rsid w:val="00DF2251"/>
    <w:rsid w:val="00DF2CC6"/>
    <w:rsid w:val="00DF3268"/>
    <w:rsid w:val="00DF4A18"/>
    <w:rsid w:val="00DF513F"/>
    <w:rsid w:val="00DF5263"/>
    <w:rsid w:val="00DF609D"/>
    <w:rsid w:val="00E001AA"/>
    <w:rsid w:val="00E02499"/>
    <w:rsid w:val="00E03A25"/>
    <w:rsid w:val="00E04136"/>
    <w:rsid w:val="00E06989"/>
    <w:rsid w:val="00E0763A"/>
    <w:rsid w:val="00E108CC"/>
    <w:rsid w:val="00E15797"/>
    <w:rsid w:val="00E204FD"/>
    <w:rsid w:val="00E214C9"/>
    <w:rsid w:val="00E24711"/>
    <w:rsid w:val="00E26131"/>
    <w:rsid w:val="00E269FC"/>
    <w:rsid w:val="00E2726D"/>
    <w:rsid w:val="00E318B3"/>
    <w:rsid w:val="00E321A0"/>
    <w:rsid w:val="00E323E6"/>
    <w:rsid w:val="00E33503"/>
    <w:rsid w:val="00E3789D"/>
    <w:rsid w:val="00E41F92"/>
    <w:rsid w:val="00E4519A"/>
    <w:rsid w:val="00E46EB5"/>
    <w:rsid w:val="00E47091"/>
    <w:rsid w:val="00E5084B"/>
    <w:rsid w:val="00E50CA7"/>
    <w:rsid w:val="00E50E47"/>
    <w:rsid w:val="00E542E3"/>
    <w:rsid w:val="00E54F4B"/>
    <w:rsid w:val="00E561B4"/>
    <w:rsid w:val="00E61D94"/>
    <w:rsid w:val="00E630A0"/>
    <w:rsid w:val="00E63662"/>
    <w:rsid w:val="00E65DC2"/>
    <w:rsid w:val="00E67566"/>
    <w:rsid w:val="00E67CE1"/>
    <w:rsid w:val="00E72218"/>
    <w:rsid w:val="00E728CF"/>
    <w:rsid w:val="00E72EA8"/>
    <w:rsid w:val="00E741E0"/>
    <w:rsid w:val="00E74600"/>
    <w:rsid w:val="00E74894"/>
    <w:rsid w:val="00E76309"/>
    <w:rsid w:val="00E76425"/>
    <w:rsid w:val="00E764E6"/>
    <w:rsid w:val="00E8038A"/>
    <w:rsid w:val="00E84E36"/>
    <w:rsid w:val="00E856E0"/>
    <w:rsid w:val="00E955F1"/>
    <w:rsid w:val="00EA1281"/>
    <w:rsid w:val="00EA229C"/>
    <w:rsid w:val="00EA291E"/>
    <w:rsid w:val="00EA2AE1"/>
    <w:rsid w:val="00EA2EA5"/>
    <w:rsid w:val="00EA53E7"/>
    <w:rsid w:val="00EA56DA"/>
    <w:rsid w:val="00EB12C0"/>
    <w:rsid w:val="00EB227D"/>
    <w:rsid w:val="00EB288C"/>
    <w:rsid w:val="00EB44DD"/>
    <w:rsid w:val="00EB5233"/>
    <w:rsid w:val="00EB5984"/>
    <w:rsid w:val="00EC05B3"/>
    <w:rsid w:val="00EC72FA"/>
    <w:rsid w:val="00EC7576"/>
    <w:rsid w:val="00ED0E1C"/>
    <w:rsid w:val="00ED6364"/>
    <w:rsid w:val="00ED6E58"/>
    <w:rsid w:val="00EE1722"/>
    <w:rsid w:val="00EE3EA4"/>
    <w:rsid w:val="00EE4762"/>
    <w:rsid w:val="00EE5E77"/>
    <w:rsid w:val="00EE64C0"/>
    <w:rsid w:val="00EE6A03"/>
    <w:rsid w:val="00EE6B41"/>
    <w:rsid w:val="00EE7879"/>
    <w:rsid w:val="00EF26EF"/>
    <w:rsid w:val="00EF3938"/>
    <w:rsid w:val="00EF3EB4"/>
    <w:rsid w:val="00EF43C8"/>
    <w:rsid w:val="00EF6561"/>
    <w:rsid w:val="00F0018C"/>
    <w:rsid w:val="00F04023"/>
    <w:rsid w:val="00F040FF"/>
    <w:rsid w:val="00F04D27"/>
    <w:rsid w:val="00F06818"/>
    <w:rsid w:val="00F0761F"/>
    <w:rsid w:val="00F1229D"/>
    <w:rsid w:val="00F12CE7"/>
    <w:rsid w:val="00F1684C"/>
    <w:rsid w:val="00F23ADD"/>
    <w:rsid w:val="00F23F96"/>
    <w:rsid w:val="00F305DA"/>
    <w:rsid w:val="00F31D77"/>
    <w:rsid w:val="00F322F8"/>
    <w:rsid w:val="00F32762"/>
    <w:rsid w:val="00F328D2"/>
    <w:rsid w:val="00F32AED"/>
    <w:rsid w:val="00F33C2F"/>
    <w:rsid w:val="00F33D4D"/>
    <w:rsid w:val="00F34EB5"/>
    <w:rsid w:val="00F3746A"/>
    <w:rsid w:val="00F37C28"/>
    <w:rsid w:val="00F41040"/>
    <w:rsid w:val="00F41D48"/>
    <w:rsid w:val="00F42340"/>
    <w:rsid w:val="00F433A1"/>
    <w:rsid w:val="00F44305"/>
    <w:rsid w:val="00F44FA6"/>
    <w:rsid w:val="00F462D3"/>
    <w:rsid w:val="00F47701"/>
    <w:rsid w:val="00F504E0"/>
    <w:rsid w:val="00F527CC"/>
    <w:rsid w:val="00F53E4F"/>
    <w:rsid w:val="00F5404F"/>
    <w:rsid w:val="00F54A2A"/>
    <w:rsid w:val="00F54F2A"/>
    <w:rsid w:val="00F57061"/>
    <w:rsid w:val="00F62629"/>
    <w:rsid w:val="00F6588A"/>
    <w:rsid w:val="00F67DFC"/>
    <w:rsid w:val="00F714BF"/>
    <w:rsid w:val="00F719BE"/>
    <w:rsid w:val="00F73A25"/>
    <w:rsid w:val="00F74D29"/>
    <w:rsid w:val="00F755DF"/>
    <w:rsid w:val="00F75611"/>
    <w:rsid w:val="00F80711"/>
    <w:rsid w:val="00F832DB"/>
    <w:rsid w:val="00F8479C"/>
    <w:rsid w:val="00F85726"/>
    <w:rsid w:val="00F85F36"/>
    <w:rsid w:val="00F9330A"/>
    <w:rsid w:val="00F9488D"/>
    <w:rsid w:val="00F94EAF"/>
    <w:rsid w:val="00F95423"/>
    <w:rsid w:val="00F96C6F"/>
    <w:rsid w:val="00FA056A"/>
    <w:rsid w:val="00FA1C8D"/>
    <w:rsid w:val="00FA1D5C"/>
    <w:rsid w:val="00FA23C7"/>
    <w:rsid w:val="00FA446A"/>
    <w:rsid w:val="00FA4AE3"/>
    <w:rsid w:val="00FA53B1"/>
    <w:rsid w:val="00FA56A4"/>
    <w:rsid w:val="00FA5B78"/>
    <w:rsid w:val="00FA6133"/>
    <w:rsid w:val="00FB160A"/>
    <w:rsid w:val="00FB1938"/>
    <w:rsid w:val="00FB3232"/>
    <w:rsid w:val="00FB3B68"/>
    <w:rsid w:val="00FB4297"/>
    <w:rsid w:val="00FB69BD"/>
    <w:rsid w:val="00FC1002"/>
    <w:rsid w:val="00FC1950"/>
    <w:rsid w:val="00FC1E94"/>
    <w:rsid w:val="00FC40D8"/>
    <w:rsid w:val="00FC54CA"/>
    <w:rsid w:val="00FC575E"/>
    <w:rsid w:val="00FC5C31"/>
    <w:rsid w:val="00FC5D0F"/>
    <w:rsid w:val="00FC7403"/>
    <w:rsid w:val="00FD1DB1"/>
    <w:rsid w:val="00FD2865"/>
    <w:rsid w:val="00FD2C64"/>
    <w:rsid w:val="00FD3164"/>
    <w:rsid w:val="00FD3684"/>
    <w:rsid w:val="00FD62B2"/>
    <w:rsid w:val="00FD79C8"/>
    <w:rsid w:val="00FE14A5"/>
    <w:rsid w:val="00FE186D"/>
    <w:rsid w:val="00FE340E"/>
    <w:rsid w:val="00FE4183"/>
    <w:rsid w:val="00FE552B"/>
    <w:rsid w:val="00FE6C91"/>
    <w:rsid w:val="00FE6E70"/>
    <w:rsid w:val="00FE733A"/>
    <w:rsid w:val="00FF4D48"/>
    <w:rsid w:val="00FF4F7B"/>
    <w:rsid w:val="00FF53C2"/>
    <w:rsid w:val="00FF54F7"/>
    <w:rsid w:val="00FF6C82"/>
    <w:rsid w:val="00FF73FC"/>
    <w:rsid w:val="00FF78F1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link w:val="Heading1Char"/>
    <w:uiPriority w:val="9"/>
    <w:qFormat/>
    <w:rsid w:val="002C255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550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2C25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2C25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7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link w:val="Heading1Char"/>
    <w:uiPriority w:val="9"/>
    <w:qFormat/>
    <w:rsid w:val="002C255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550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2C25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2C25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partmanypodlipou.cz/cen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islava@el-had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1611</Words>
  <Characters>8155</Characters>
  <Application>Microsoft Office Word</Application>
  <DocSecurity>0</DocSecurity>
  <Lines>156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Stanislava El-Hady</dc:creator>
  <cp:lastModifiedBy>RNDr. Stanislava El-Hady</cp:lastModifiedBy>
  <cp:revision>11</cp:revision>
  <dcterms:created xsi:type="dcterms:W3CDTF">2019-01-15T14:16:00Z</dcterms:created>
  <dcterms:modified xsi:type="dcterms:W3CDTF">2019-07-29T06:46:00Z</dcterms:modified>
</cp:coreProperties>
</file>